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79"/>
        <w:tblW w:w="0" w:type="auto"/>
        <w:tblLook w:val="04A0"/>
      </w:tblPr>
      <w:tblGrid>
        <w:gridCol w:w="4172"/>
        <w:gridCol w:w="4582"/>
      </w:tblGrid>
      <w:tr w:rsidR="00D21A60" w:rsidRPr="00B10FB3" w:rsidTr="00D21A60">
        <w:tc>
          <w:tcPr>
            <w:tcW w:w="4172" w:type="dxa"/>
          </w:tcPr>
          <w:p w:rsidR="00D21A60" w:rsidRPr="00B10FB3" w:rsidRDefault="00D21A60" w:rsidP="00D21A60">
            <w:pPr>
              <w:pStyle w:val="a4"/>
              <w:jc w:val="left"/>
              <w:rPr>
                <w:b w:val="0"/>
              </w:rPr>
            </w:pPr>
            <w:r w:rsidRPr="00B10FB3">
              <w:rPr>
                <w:b w:val="0"/>
              </w:rPr>
              <w:t>Введено в действие приказом директора</w:t>
            </w:r>
          </w:p>
          <w:p w:rsidR="00D21A60" w:rsidRPr="00B10FB3" w:rsidRDefault="00D21A60" w:rsidP="00D21A60">
            <w:pPr>
              <w:pStyle w:val="a4"/>
              <w:jc w:val="left"/>
              <w:rPr>
                <w:b w:val="0"/>
                <w:vertAlign w:val="superscript"/>
              </w:rPr>
            </w:pPr>
            <w:r>
              <w:rPr>
                <w:b w:val="0"/>
              </w:rPr>
              <w:t>МБОО</w:t>
            </w:r>
            <w:r w:rsidRPr="00B10FB3">
              <w:rPr>
                <w:b w:val="0"/>
              </w:rPr>
              <w:t xml:space="preserve"> «Новониколаевская  СОШ  №2»  №</w:t>
            </w:r>
            <w:r w:rsidR="00417AA8">
              <w:rPr>
                <w:b w:val="0"/>
                <w:szCs w:val="24"/>
              </w:rPr>
              <w:t>51а</w:t>
            </w:r>
            <w:r>
              <w:rPr>
                <w:b w:val="0"/>
                <w:szCs w:val="24"/>
              </w:rPr>
              <w:t xml:space="preserve">-ОС     </w:t>
            </w:r>
          </w:p>
          <w:p w:rsidR="00D21A60" w:rsidRPr="00B10FB3" w:rsidRDefault="00417AA8" w:rsidP="00D21A60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от «01» сентября  2014</w:t>
            </w:r>
            <w:r w:rsidR="00D21A60" w:rsidRPr="00B10FB3">
              <w:rPr>
                <w:b w:val="0"/>
              </w:rPr>
              <w:t xml:space="preserve"> года </w:t>
            </w:r>
          </w:p>
          <w:p w:rsidR="00D21A60" w:rsidRPr="00B10FB3" w:rsidRDefault="00D21A60" w:rsidP="00D21A60">
            <w:pPr>
              <w:pStyle w:val="a4"/>
              <w:jc w:val="left"/>
              <w:rPr>
                <w:b w:val="0"/>
              </w:rPr>
            </w:pPr>
            <w:r w:rsidRPr="00B10FB3">
              <w:rPr>
                <w:b w:val="0"/>
              </w:rPr>
              <w:t xml:space="preserve">                  ДИРЕКТОР</w:t>
            </w:r>
          </w:p>
          <w:p w:rsidR="00D21A60" w:rsidRPr="00B10FB3" w:rsidRDefault="00227938" w:rsidP="00D21A60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МБОО</w:t>
            </w:r>
            <w:r w:rsidR="00D21A60" w:rsidRPr="00B10FB3">
              <w:rPr>
                <w:b w:val="0"/>
              </w:rPr>
              <w:t xml:space="preserve"> «Новониколаевская СОШ №2»</w:t>
            </w:r>
          </w:p>
          <w:p w:rsidR="00D21A60" w:rsidRPr="00B10FB3" w:rsidRDefault="00D21A60" w:rsidP="00D21A60">
            <w:pPr>
              <w:pStyle w:val="a4"/>
              <w:jc w:val="left"/>
              <w:rPr>
                <w:b w:val="0"/>
              </w:rPr>
            </w:pPr>
            <w:r w:rsidRPr="00B10FB3">
              <w:rPr>
                <w:b w:val="0"/>
              </w:rPr>
              <w:t>_____________ О.Г. Горемыкина</w:t>
            </w:r>
          </w:p>
        </w:tc>
        <w:tc>
          <w:tcPr>
            <w:tcW w:w="4582" w:type="dxa"/>
          </w:tcPr>
          <w:p w:rsidR="00D21A60" w:rsidRPr="00B10FB3" w:rsidRDefault="00D21A60" w:rsidP="00D21A60">
            <w:pPr>
              <w:pStyle w:val="a4"/>
              <w:rPr>
                <w:b w:val="0"/>
              </w:rPr>
            </w:pPr>
            <w:r w:rsidRPr="00B10FB3">
              <w:rPr>
                <w:b w:val="0"/>
              </w:rPr>
              <w:t xml:space="preserve">           УТВЕРЖДЕНО</w:t>
            </w:r>
          </w:p>
          <w:p w:rsidR="00D21A60" w:rsidRPr="00B10FB3" w:rsidRDefault="00D21A60" w:rsidP="00D21A60">
            <w:pPr>
              <w:pStyle w:val="a4"/>
              <w:jc w:val="left"/>
              <w:rPr>
                <w:b w:val="0"/>
              </w:rPr>
            </w:pPr>
            <w:r w:rsidRPr="00B10FB3">
              <w:rPr>
                <w:b w:val="0"/>
              </w:rPr>
              <w:t xml:space="preserve">                        на педагогическом  совете</w:t>
            </w:r>
          </w:p>
          <w:p w:rsidR="00D21A60" w:rsidRPr="00B10FB3" w:rsidRDefault="00417AA8" w:rsidP="00D21A60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МБОО</w:t>
            </w:r>
            <w:r w:rsidR="00D21A60" w:rsidRPr="00B10FB3">
              <w:rPr>
                <w:b w:val="0"/>
              </w:rPr>
              <w:t xml:space="preserve"> «Новониколаевская СОШ №2»</w:t>
            </w:r>
          </w:p>
          <w:p w:rsidR="00D21A60" w:rsidRPr="00B10FB3" w:rsidRDefault="00417AA8" w:rsidP="00D21A60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протокол № 01 от «29» августа 2014</w:t>
            </w:r>
            <w:r w:rsidR="00D21A60" w:rsidRPr="00B10FB3">
              <w:rPr>
                <w:b w:val="0"/>
              </w:rPr>
              <w:t xml:space="preserve"> г</w:t>
            </w:r>
          </w:p>
        </w:tc>
      </w:tr>
    </w:tbl>
    <w:p w:rsidR="00D21A60" w:rsidRPr="0052396A" w:rsidRDefault="00D21A60" w:rsidP="00D21A60">
      <w:pPr>
        <w:pStyle w:val="a3"/>
        <w:jc w:val="center"/>
        <w:rPr>
          <w:b/>
          <w:sz w:val="20"/>
          <w:szCs w:val="20"/>
        </w:rPr>
      </w:pPr>
      <w:r w:rsidRPr="0052396A">
        <w:rPr>
          <w:b/>
          <w:sz w:val="20"/>
          <w:szCs w:val="20"/>
        </w:rPr>
        <w:t xml:space="preserve">МУНИЦИПАЛЬНАЯ БЮДЖЕТНАЯ  ОБЩЕОБРАЗОВАТЕЛЬНАЯ ОРГАНИЗАЦИЯ </w:t>
      </w:r>
    </w:p>
    <w:p w:rsidR="00D21A60" w:rsidRDefault="00D21A60" w:rsidP="00D21A60">
      <w:pPr>
        <w:pStyle w:val="a3"/>
        <w:jc w:val="center"/>
        <w:rPr>
          <w:b/>
        </w:rPr>
      </w:pPr>
      <w:r w:rsidRPr="006E1E71">
        <w:rPr>
          <w:b/>
        </w:rPr>
        <w:t>«НОВОНИКОЛАЕВСКАЯ СРЕДНЯЯ ОБЩЕОБРАЗОВАТЕЛЬНАЯ ШКОЛА №2»</w:t>
      </w:r>
    </w:p>
    <w:p w:rsidR="00D21A60" w:rsidRDefault="00D21A60" w:rsidP="00D21A60">
      <w:pPr>
        <w:pStyle w:val="a3"/>
        <w:ind w:firstLine="708"/>
        <w:rPr>
          <w:sz w:val="20"/>
        </w:rPr>
      </w:pPr>
      <w:r>
        <w:rPr>
          <w:sz w:val="20"/>
        </w:rPr>
        <w:t xml:space="preserve">403901, Волгоградская область, р.п. Новониколаевский, ул. </w:t>
      </w:r>
      <w:proofErr w:type="gramStart"/>
      <w:r>
        <w:rPr>
          <w:sz w:val="20"/>
        </w:rPr>
        <w:t>Первомайская</w:t>
      </w:r>
      <w:proofErr w:type="gramEnd"/>
      <w:r>
        <w:rPr>
          <w:sz w:val="20"/>
        </w:rPr>
        <w:t>, д.1.</w:t>
      </w:r>
    </w:p>
    <w:p w:rsidR="00D21A60" w:rsidRPr="00AC68E5" w:rsidRDefault="00D21A60" w:rsidP="00D21A60">
      <w:pPr>
        <w:pStyle w:val="a4"/>
        <w:jc w:val="left"/>
        <w:rPr>
          <w:sz w:val="20"/>
        </w:rPr>
      </w:pPr>
      <w:r w:rsidRPr="00D55975">
        <w:rPr>
          <w:b w:val="0"/>
          <w:sz w:val="20"/>
        </w:rPr>
        <w:t xml:space="preserve">                                        </w:t>
      </w:r>
      <w:r w:rsidRPr="001B60A4">
        <w:rPr>
          <w:b w:val="0"/>
          <w:sz w:val="20"/>
        </w:rPr>
        <w:t>Тел</w:t>
      </w:r>
      <w:r w:rsidRPr="00AC68E5">
        <w:rPr>
          <w:b w:val="0"/>
          <w:sz w:val="20"/>
        </w:rPr>
        <w:t xml:space="preserve"> (884444) 6-12-40  </w:t>
      </w:r>
      <w:r w:rsidRPr="00AC68E5">
        <w:rPr>
          <w:sz w:val="20"/>
        </w:rPr>
        <w:t xml:space="preserve"> </w:t>
      </w:r>
      <w:hyperlink r:id="rId4" w:history="1">
        <w:r w:rsidRPr="00DF739F">
          <w:rPr>
            <w:rStyle w:val="a6"/>
            <w:sz w:val="20"/>
            <w:lang w:val="en-US"/>
          </w:rPr>
          <w:t>Novoniksosh</w:t>
        </w:r>
        <w:r w:rsidRPr="00AC68E5">
          <w:rPr>
            <w:rStyle w:val="a6"/>
            <w:sz w:val="20"/>
          </w:rPr>
          <w:t>2@</w:t>
        </w:r>
        <w:r w:rsidRPr="00DF739F">
          <w:rPr>
            <w:rStyle w:val="a6"/>
            <w:sz w:val="20"/>
            <w:lang w:val="en-US"/>
          </w:rPr>
          <w:t>mail</w:t>
        </w:r>
        <w:r w:rsidRPr="00AC68E5">
          <w:rPr>
            <w:rStyle w:val="a6"/>
            <w:sz w:val="20"/>
          </w:rPr>
          <w:t>.</w:t>
        </w:r>
        <w:r w:rsidRPr="00DF739F">
          <w:rPr>
            <w:rStyle w:val="a6"/>
            <w:sz w:val="20"/>
            <w:lang w:val="en-US"/>
          </w:rPr>
          <w:t>ru</w:t>
        </w:r>
      </w:hyperlink>
      <w:r w:rsidRPr="00AC68E5">
        <w:rPr>
          <w:sz w:val="20"/>
        </w:rPr>
        <w:t xml:space="preserve"> – </w:t>
      </w:r>
      <w:r w:rsidRPr="00DF739F">
        <w:rPr>
          <w:sz w:val="20"/>
          <w:lang w:val="en-US"/>
        </w:rPr>
        <w:t>E</w:t>
      </w:r>
      <w:r w:rsidRPr="00AC68E5">
        <w:rPr>
          <w:sz w:val="20"/>
        </w:rPr>
        <w:t>-</w:t>
      </w:r>
      <w:r w:rsidRPr="00DF739F">
        <w:rPr>
          <w:sz w:val="20"/>
          <w:lang w:val="en-US"/>
        </w:rPr>
        <w:t>mail</w:t>
      </w: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jc w:val="center"/>
        <w:rPr>
          <w:b/>
        </w:rPr>
      </w:pPr>
    </w:p>
    <w:p w:rsidR="00D21A60" w:rsidRPr="000D36C6" w:rsidRDefault="00D21A60" w:rsidP="00D21A60">
      <w:pPr>
        <w:pStyle w:val="a3"/>
        <w:jc w:val="center"/>
        <w:rPr>
          <w:b/>
        </w:rPr>
      </w:pPr>
    </w:p>
    <w:p w:rsidR="00D21A60" w:rsidRDefault="00D21A60" w:rsidP="00D21A60">
      <w:pPr>
        <w:pStyle w:val="a3"/>
        <w:ind w:firstLine="708"/>
        <w:rPr>
          <w:b/>
        </w:rPr>
      </w:pPr>
      <w:r>
        <w:rPr>
          <w:sz w:val="20"/>
        </w:rPr>
        <w:t xml:space="preserve">            </w:t>
      </w:r>
    </w:p>
    <w:p w:rsidR="00D21A60" w:rsidRDefault="00D21A60" w:rsidP="00F861BB">
      <w:pPr>
        <w:pStyle w:val="a3"/>
        <w:jc w:val="center"/>
        <w:rPr>
          <w:b/>
        </w:rPr>
      </w:pPr>
    </w:p>
    <w:p w:rsidR="00D21A60" w:rsidRDefault="00D21A60" w:rsidP="00F861BB">
      <w:pPr>
        <w:pStyle w:val="a3"/>
        <w:jc w:val="center"/>
        <w:rPr>
          <w:b/>
        </w:rPr>
      </w:pPr>
    </w:p>
    <w:p w:rsidR="00F861BB" w:rsidRDefault="00F861BB" w:rsidP="00F861BB">
      <w:pPr>
        <w:pStyle w:val="a3"/>
        <w:jc w:val="center"/>
        <w:rPr>
          <w:b/>
        </w:rPr>
      </w:pPr>
      <w:r w:rsidRPr="00F861BB">
        <w:rPr>
          <w:b/>
        </w:rPr>
        <w:t xml:space="preserve">Порядок приема граждан на </w:t>
      </w:r>
      <w:proofErr w:type="gramStart"/>
      <w:r w:rsidRPr="00F861BB">
        <w:rPr>
          <w:b/>
        </w:rPr>
        <w:t>обучение по</w:t>
      </w:r>
      <w:proofErr w:type="gramEnd"/>
      <w:r w:rsidRPr="00F861BB">
        <w:rPr>
          <w:b/>
        </w:rPr>
        <w:t xml:space="preserve"> образовательным программам начального общего, основного общего и среднего общего образования МБОО «Новониколаевская средняя общеобразовательная школа №2»</w:t>
      </w:r>
    </w:p>
    <w:p w:rsidR="00D21A60" w:rsidRDefault="00D21A60" w:rsidP="00F861BB">
      <w:pPr>
        <w:pStyle w:val="a3"/>
        <w:jc w:val="center"/>
        <w:rPr>
          <w:b/>
        </w:rPr>
      </w:pPr>
    </w:p>
    <w:p w:rsidR="00F861BB" w:rsidRPr="00F861BB" w:rsidRDefault="00F861BB" w:rsidP="00F861BB">
      <w:pPr>
        <w:pStyle w:val="a3"/>
        <w:jc w:val="center"/>
        <w:rPr>
          <w:b/>
        </w:rPr>
      </w:pPr>
      <w:r>
        <w:rPr>
          <w:b/>
        </w:rPr>
        <w:t>1.Общие положения</w:t>
      </w:r>
    </w:p>
    <w:p w:rsidR="00F861BB" w:rsidRDefault="00F861BB" w:rsidP="00F861BB">
      <w:pPr>
        <w:pStyle w:val="a3"/>
        <w:ind w:firstLine="709"/>
        <w:jc w:val="both"/>
      </w:pPr>
      <w:r>
        <w:t xml:space="preserve">1.1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21A60" w:rsidRDefault="00F861BB" w:rsidP="00D21A60">
      <w:pPr>
        <w:pStyle w:val="a3"/>
        <w:jc w:val="both"/>
      </w:pPr>
      <w:proofErr w:type="gramStart"/>
      <w:r>
        <w:t xml:space="preserve">1.2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</w:t>
      </w:r>
      <w:proofErr w:type="gramEnd"/>
      <w:r>
        <w:t>, 2012, N 53, ст. 7598; 2013, N 19, ст. 2326; N 23, ст. 2878; N 27, ст. 3462; N 30, ст. 4</w:t>
      </w:r>
      <w:r w:rsidR="00D21A60">
        <w:t xml:space="preserve">036; </w:t>
      </w:r>
      <w:proofErr w:type="gramStart"/>
      <w:r w:rsidR="00D21A60">
        <w:t xml:space="preserve">N 48, ст. 6165) и </w:t>
      </w:r>
      <w:r>
        <w:t xml:space="preserve"> </w:t>
      </w:r>
      <w:r w:rsidR="00D21A60">
        <w:t>Приказом Министерства образования и науки Российской Федерации (</w:t>
      </w:r>
      <w:proofErr w:type="spellStart"/>
      <w:r w:rsidR="00D21A60">
        <w:t>Минобрнауки</w:t>
      </w:r>
      <w:proofErr w:type="spellEnd"/>
      <w:r w:rsidR="00D21A60">
        <w:t xml:space="preserve"> России) от 22 января </w:t>
      </w:r>
      <w:smartTag w:uri="urn:schemas-microsoft-com:office:smarttags" w:element="metricconverter">
        <w:smartTagPr>
          <w:attr w:name="ProductID" w:val="2014 г"/>
        </w:smartTagPr>
        <w:r w:rsidR="00D21A60">
          <w:t>2014 г</w:t>
        </w:r>
      </w:smartTag>
      <w:r w:rsidR="00D21A60">
        <w:t xml:space="preserve">. N </w:t>
      </w:r>
      <w:smartTag w:uri="urn:schemas-microsoft-com:office:smarttags" w:element="metricconverter">
        <w:smartTagPr>
          <w:attr w:name="ProductID" w:val="32 г"/>
        </w:smartTagPr>
        <w:r w:rsidR="00D21A60">
          <w:t>32 г</w:t>
        </w:r>
      </w:smartTag>
      <w:r w:rsidR="00D21A60">
        <w:t>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  <w:proofErr w:type="gramEnd"/>
      <w:r w:rsidR="00D21A60">
        <w:t xml:space="preserve"> Дата подписания: 22.01.2014</w:t>
      </w:r>
    </w:p>
    <w:p w:rsidR="00F861BB" w:rsidRDefault="00F861BB" w:rsidP="00F861BB">
      <w:pPr>
        <w:pStyle w:val="a3"/>
        <w:ind w:firstLine="709"/>
        <w:jc w:val="both"/>
      </w:pPr>
      <w:r>
        <w:t xml:space="preserve">1.3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</w:p>
    <w:p w:rsidR="00F861BB" w:rsidRDefault="00F861BB" w:rsidP="00F861BB">
      <w:pPr>
        <w:pStyle w:val="a3"/>
        <w:ind w:firstLine="709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F861BB" w:rsidRDefault="00F861BB" w:rsidP="00F861BB">
      <w:pPr>
        <w:pStyle w:val="a3"/>
        <w:ind w:firstLine="709"/>
        <w:jc w:val="both"/>
      </w:pPr>
      <w:r>
        <w:t xml:space="preserve">1.4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F861BB" w:rsidRDefault="00F861BB" w:rsidP="00F861BB">
      <w:pPr>
        <w:pStyle w:val="a3"/>
        <w:ind w:firstLine="709"/>
        <w:jc w:val="both"/>
      </w:pPr>
      <w:r>
        <w:t>1.5</w:t>
      </w:r>
      <w:proofErr w:type="gramStart"/>
      <w:r w:rsidR="00D21A60">
        <w:t xml:space="preserve"> </w:t>
      </w:r>
      <w:r>
        <w:t>В</w:t>
      </w:r>
      <w:proofErr w:type="gramEnd"/>
      <w:r>
        <w:t xml:space="preserve">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</w:t>
      </w:r>
      <w:r>
        <w:lastRenderedPageBreak/>
        <w:t xml:space="preserve">Федерации" (Собрание законодательства Российской Федерации, 2012, N 53, ст. 7598;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 xml:space="preserve">1.6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F861BB" w:rsidRDefault="00F861BB" w:rsidP="00F861BB">
      <w:pPr>
        <w:pStyle w:val="a3"/>
        <w:ind w:firstLine="709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F861BB" w:rsidRDefault="00F861BB" w:rsidP="00F861BB">
      <w:pPr>
        <w:pStyle w:val="a3"/>
        <w:ind w:firstLine="709"/>
        <w:jc w:val="both"/>
      </w:pPr>
      <w:r>
        <w:t xml:space="preserve">1.7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861BB" w:rsidRDefault="00F861BB" w:rsidP="00F861BB">
      <w:pPr>
        <w:pStyle w:val="a3"/>
        <w:ind w:firstLine="709"/>
        <w:jc w:val="both"/>
      </w:pPr>
      <w:r>
        <w:t>1.8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861BB" w:rsidRDefault="00F861BB" w:rsidP="00F861BB">
      <w:pPr>
        <w:pStyle w:val="a3"/>
        <w:ind w:firstLine="709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 xml:space="preserve">1.9 Прием граждан в ОООД осуществляется по личному заявлению родителя (законного представителя) ребенка при предъявлении оригинала документа, </w:t>
      </w:r>
      <w: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2002, N 30, ст. 3032).</w:t>
      </w:r>
      <w:proofErr w:type="gramEnd"/>
    </w:p>
    <w:p w:rsidR="00F861BB" w:rsidRDefault="00F861BB" w:rsidP="00F861BB">
      <w:pPr>
        <w:pStyle w:val="a3"/>
        <w:ind w:firstLine="709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861BB" w:rsidRDefault="00F861BB" w:rsidP="00F861BB">
      <w:pPr>
        <w:pStyle w:val="a3"/>
        <w:ind w:firstLine="709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861BB" w:rsidRDefault="00F861BB" w:rsidP="00F861BB">
      <w:pPr>
        <w:pStyle w:val="a3"/>
        <w:ind w:firstLine="709"/>
        <w:jc w:val="both"/>
      </w:pPr>
      <w:r>
        <w:t>а) фамилия, имя, отчество (последнее - при наличии) ребенка;</w:t>
      </w:r>
    </w:p>
    <w:p w:rsidR="00F861BB" w:rsidRDefault="00F861BB" w:rsidP="00F861BB">
      <w:pPr>
        <w:pStyle w:val="a3"/>
        <w:ind w:firstLine="709"/>
        <w:jc w:val="both"/>
      </w:pPr>
      <w:r>
        <w:t>б) дата и место рождения ребенка;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F861BB" w:rsidRDefault="00F861BB" w:rsidP="00F861BB">
      <w:pPr>
        <w:pStyle w:val="a3"/>
        <w:ind w:firstLine="709"/>
        <w:jc w:val="both"/>
      </w:pPr>
      <w:r>
        <w:t>г) адрес места жительства ребенка, его родителей (законных представителей);</w:t>
      </w:r>
    </w:p>
    <w:p w:rsidR="00F861BB" w:rsidRDefault="00F861BB" w:rsidP="00F861BB">
      <w:pPr>
        <w:pStyle w:val="a3"/>
        <w:ind w:firstLine="709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F861BB" w:rsidRDefault="00F861BB" w:rsidP="00F861BB">
      <w:pPr>
        <w:pStyle w:val="a3"/>
        <w:ind w:firstLine="709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861BB" w:rsidRDefault="00F861BB" w:rsidP="00F861BB">
      <w:pPr>
        <w:pStyle w:val="a3"/>
        <w:ind w:firstLine="709"/>
        <w:jc w:val="both"/>
      </w:pPr>
      <w:r>
        <w:t>Для приема в ОООД: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861BB" w:rsidRDefault="00F861BB" w:rsidP="00F861BB">
      <w:pPr>
        <w:pStyle w:val="a3"/>
        <w:ind w:firstLine="709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861BB" w:rsidRDefault="00F861BB" w:rsidP="00F861BB">
      <w:pPr>
        <w:pStyle w:val="a3"/>
        <w:ind w:firstLine="709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61BB" w:rsidRDefault="00F861BB" w:rsidP="00F861BB">
      <w:pPr>
        <w:pStyle w:val="a3"/>
        <w:ind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61BB" w:rsidRDefault="00F861BB" w:rsidP="00F861BB">
      <w:pPr>
        <w:pStyle w:val="a3"/>
        <w:ind w:firstLine="709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F861BB" w:rsidRDefault="00F861BB" w:rsidP="00F861BB">
      <w:pPr>
        <w:pStyle w:val="a3"/>
        <w:ind w:firstLine="709"/>
        <w:jc w:val="both"/>
      </w:pPr>
      <w:r>
        <w:t>1.10  Родители (законные представители) детей имеют право по своему усмотрению представлять другие документы.</w:t>
      </w:r>
    </w:p>
    <w:p w:rsidR="00F861BB" w:rsidRDefault="00D21A60" w:rsidP="00F861BB">
      <w:pPr>
        <w:pStyle w:val="a3"/>
        <w:ind w:firstLine="709"/>
        <w:jc w:val="both"/>
      </w:pPr>
      <w:r>
        <w:t>1.11</w:t>
      </w:r>
      <w:proofErr w:type="gramStart"/>
      <w:r w:rsidR="00F861BB">
        <w:t xml:space="preserve"> П</w:t>
      </w:r>
      <w:proofErr w:type="gramEnd"/>
      <w:r w:rsidR="00F861BB">
        <w:t>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861BB" w:rsidRDefault="00D21A60" w:rsidP="00F861BB">
      <w:pPr>
        <w:pStyle w:val="a3"/>
        <w:ind w:firstLine="709"/>
        <w:jc w:val="both"/>
      </w:pPr>
      <w:r>
        <w:t>1.12</w:t>
      </w:r>
      <w:r w:rsidR="00F861BB">
        <w:t xml:space="preserve"> Требование предоставления других документов в качестве основания для приема детей в ОООД не допускается.</w:t>
      </w:r>
    </w:p>
    <w:p w:rsidR="00F861BB" w:rsidRDefault="00D21A60" w:rsidP="00F861BB">
      <w:pPr>
        <w:pStyle w:val="a3"/>
        <w:ind w:firstLine="709"/>
        <w:jc w:val="both"/>
      </w:pPr>
      <w:r>
        <w:t>1.13</w:t>
      </w:r>
      <w:r w:rsidR="00F861BB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861BB" w:rsidRDefault="00F861BB" w:rsidP="00F861BB">
      <w:pPr>
        <w:pStyle w:val="a3"/>
        <w:ind w:firstLine="709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F861BB" w:rsidRDefault="00D21A60" w:rsidP="00F861BB">
      <w:pPr>
        <w:pStyle w:val="a3"/>
        <w:ind w:firstLine="709"/>
        <w:jc w:val="both"/>
      </w:pPr>
      <w:r>
        <w:lastRenderedPageBreak/>
        <w:t>1.14</w:t>
      </w:r>
      <w:r w:rsidR="00F861BB">
        <w:t xml:space="preserve">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861BB" w:rsidRDefault="00F861BB" w:rsidP="00F861BB">
      <w:pPr>
        <w:pStyle w:val="a3"/>
        <w:ind w:firstLine="709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F861BB" w:rsidRDefault="00F861BB" w:rsidP="00F861BB">
      <w:pPr>
        <w:pStyle w:val="a3"/>
        <w:ind w:firstLine="709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861BB" w:rsidRDefault="00F861BB" w:rsidP="00F861BB">
      <w:pPr>
        <w:pStyle w:val="a3"/>
        <w:ind w:firstLine="709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861BB" w:rsidRDefault="00D21A60" w:rsidP="00F861BB">
      <w:pPr>
        <w:pStyle w:val="a3"/>
        <w:ind w:firstLine="709"/>
        <w:jc w:val="both"/>
      </w:pPr>
      <w:r>
        <w:t>1.15</w:t>
      </w:r>
      <w:proofErr w:type="gramStart"/>
      <w:r w:rsidR="00F861BB">
        <w:t xml:space="preserve"> Д</w:t>
      </w:r>
      <w:proofErr w:type="gramEnd"/>
      <w:r w:rsidR="00F861BB">
        <w:t>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861BB" w:rsidRDefault="00D21A60" w:rsidP="00F861BB">
      <w:pPr>
        <w:pStyle w:val="a3"/>
        <w:ind w:firstLine="709"/>
        <w:jc w:val="both"/>
      </w:pPr>
      <w:r>
        <w:t>1.16</w:t>
      </w:r>
      <w:proofErr w:type="gramStart"/>
      <w:r w:rsidR="00F861BB">
        <w:t xml:space="preserve"> П</w:t>
      </w:r>
      <w:proofErr w:type="gramEnd"/>
      <w:r w:rsidR="00F861BB">
        <w:t>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861BB" w:rsidRDefault="00D21A60" w:rsidP="00F861BB">
      <w:pPr>
        <w:pStyle w:val="a3"/>
        <w:ind w:firstLine="709"/>
        <w:jc w:val="both"/>
      </w:pPr>
      <w:r>
        <w:t>1.17</w:t>
      </w:r>
      <w:r w:rsidR="00F861BB">
        <w:t xml:space="preserve"> Дети с ограниченными возможностями здоровья принимаются на </w:t>
      </w:r>
      <w:proofErr w:type="gramStart"/>
      <w:r w:rsidR="00F861BB">
        <w:t>обучение</w:t>
      </w:r>
      <w:proofErr w:type="gramEnd"/>
      <w:r w:rsidR="00F861BB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F861BB">
        <w:t>психолого-медико-педагогической</w:t>
      </w:r>
      <w:proofErr w:type="spellEnd"/>
      <w:r w:rsidR="00F861BB">
        <w:t xml:space="preserve"> комиссии.</w:t>
      </w:r>
      <w:r w:rsidR="00F861BB">
        <w:rPr>
          <w:vertAlign w:val="superscript"/>
        </w:rPr>
        <w:t>8</w:t>
      </w:r>
    </w:p>
    <w:p w:rsidR="00F861BB" w:rsidRDefault="00D21A60" w:rsidP="00F861BB">
      <w:pPr>
        <w:pStyle w:val="a3"/>
        <w:ind w:firstLine="709"/>
        <w:jc w:val="both"/>
      </w:pPr>
      <w:r>
        <w:t>1.18</w:t>
      </w:r>
      <w:r w:rsidR="00F861BB"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861BB" w:rsidRDefault="00D21A60" w:rsidP="00F861BB">
      <w:pPr>
        <w:pStyle w:val="a3"/>
        <w:ind w:firstLine="709"/>
        <w:jc w:val="both"/>
      </w:pPr>
      <w:r>
        <w:t>1.19</w:t>
      </w:r>
      <w:r w:rsidR="00F861BB">
        <w:t xml:space="preserve"> Распорядительные акты ОООД о приеме детей на обучение размещаются на информационном стенде ОООД в день их издания.</w:t>
      </w:r>
    </w:p>
    <w:p w:rsidR="00F861BB" w:rsidRDefault="00D21A60" w:rsidP="00F861BB">
      <w:pPr>
        <w:pStyle w:val="a3"/>
        <w:ind w:firstLine="709"/>
        <w:jc w:val="both"/>
      </w:pPr>
      <w:r>
        <w:t>1.20</w:t>
      </w:r>
      <w:proofErr w:type="gramStart"/>
      <w:r>
        <w:t xml:space="preserve"> </w:t>
      </w:r>
      <w:r w:rsidR="00F861BB">
        <w:t>Н</w:t>
      </w:r>
      <w:proofErr w:type="gramEnd"/>
      <w:r w:rsidR="00F861BB">
        <w:t>а каждого ребенка, зачисленного в ОООД, заводится личное дело, в котором хранятся все сданные документы.</w:t>
      </w:r>
    </w:p>
    <w:p w:rsidR="00053340" w:rsidRDefault="00053340"/>
    <w:sectPr w:rsidR="00053340" w:rsidSect="000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861BB"/>
    <w:rsid w:val="00053340"/>
    <w:rsid w:val="00227938"/>
    <w:rsid w:val="003341C2"/>
    <w:rsid w:val="00351037"/>
    <w:rsid w:val="00417AA8"/>
    <w:rsid w:val="00D21A60"/>
    <w:rsid w:val="00F8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21A60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D21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D21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niksosh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</dc:creator>
  <cp:lastModifiedBy>Горемыкина</cp:lastModifiedBy>
  <cp:revision>2</cp:revision>
  <dcterms:created xsi:type="dcterms:W3CDTF">2015-02-02T08:24:00Z</dcterms:created>
  <dcterms:modified xsi:type="dcterms:W3CDTF">2015-02-02T09:07:00Z</dcterms:modified>
</cp:coreProperties>
</file>