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3"/>
      </w:tblGrid>
      <w:tr w:rsidR="00D77552" w:rsidRPr="0032586D" w:rsidTr="00285A77">
        <w:tc>
          <w:tcPr>
            <w:tcW w:w="5495" w:type="dxa"/>
          </w:tcPr>
          <w:p w:rsidR="00D77552" w:rsidRPr="0032586D" w:rsidRDefault="00D77552"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СОГЛАСОВАНО</w:t>
            </w:r>
          </w:p>
          <w:p w:rsidR="00D77552" w:rsidRPr="0032586D" w:rsidRDefault="00D77552"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Отдел по управлению</w:t>
            </w:r>
          </w:p>
          <w:p w:rsidR="00D77552" w:rsidRPr="0032586D" w:rsidRDefault="00D77552"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муниципальным имуществом</w:t>
            </w:r>
          </w:p>
          <w:p w:rsidR="00D77552" w:rsidRPr="0032586D" w:rsidRDefault="00D77552"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администрации Новониколаевского</w:t>
            </w:r>
          </w:p>
          <w:p w:rsidR="00D77552" w:rsidRPr="0032586D" w:rsidRDefault="00D77552"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муниципального района</w:t>
            </w:r>
          </w:p>
          <w:p w:rsidR="00D77552" w:rsidRPr="0032586D" w:rsidRDefault="00D77552" w:rsidP="00792091">
            <w:pPr>
              <w:widowControl w:val="0"/>
              <w:autoSpaceDE w:val="0"/>
              <w:autoSpaceDN w:val="0"/>
              <w:adjustRightInd w:val="0"/>
              <w:rPr>
                <w:rFonts w:ascii="Times New Roman" w:hAnsi="Times New Roman"/>
                <w:sz w:val="24"/>
                <w:szCs w:val="28"/>
              </w:rPr>
            </w:pPr>
            <w:proofErr w:type="spellStart"/>
            <w:r w:rsidRPr="0032586D">
              <w:rPr>
                <w:rFonts w:ascii="Times New Roman" w:hAnsi="Times New Roman"/>
                <w:sz w:val="24"/>
                <w:szCs w:val="28"/>
              </w:rPr>
              <w:t>_________________\Т.Н.Бочарова\</w:t>
            </w:r>
            <w:proofErr w:type="spellEnd"/>
          </w:p>
        </w:tc>
        <w:tc>
          <w:tcPr>
            <w:tcW w:w="4643" w:type="dxa"/>
          </w:tcPr>
          <w:p w:rsidR="00D77552" w:rsidRPr="0032586D" w:rsidRDefault="00285A77" w:rsidP="00285A77">
            <w:pPr>
              <w:rPr>
                <w:rFonts w:ascii="Times New Roman" w:hAnsi="Times New Roman"/>
                <w:sz w:val="24"/>
                <w:szCs w:val="28"/>
              </w:rPr>
            </w:pPr>
            <w:r w:rsidRPr="0032586D">
              <w:rPr>
                <w:rFonts w:ascii="Times New Roman" w:hAnsi="Times New Roman"/>
                <w:sz w:val="24"/>
                <w:szCs w:val="28"/>
              </w:rPr>
              <w:t>УТВЕРЖДЕНО</w:t>
            </w:r>
          </w:p>
          <w:p w:rsidR="00285A77" w:rsidRPr="0032586D" w:rsidRDefault="00285A77" w:rsidP="00285A77">
            <w:pPr>
              <w:rPr>
                <w:rFonts w:ascii="Times New Roman" w:hAnsi="Times New Roman"/>
                <w:sz w:val="24"/>
                <w:szCs w:val="28"/>
              </w:rPr>
            </w:pPr>
            <w:r w:rsidRPr="0032586D">
              <w:rPr>
                <w:rFonts w:ascii="Times New Roman" w:hAnsi="Times New Roman"/>
                <w:sz w:val="24"/>
                <w:szCs w:val="28"/>
              </w:rPr>
              <w:t xml:space="preserve">Распоряжением </w:t>
            </w:r>
          </w:p>
          <w:p w:rsidR="00285A77" w:rsidRPr="0032586D" w:rsidRDefault="00285A77" w:rsidP="00285A77">
            <w:pPr>
              <w:rPr>
                <w:rFonts w:ascii="Times New Roman" w:hAnsi="Times New Roman"/>
                <w:sz w:val="24"/>
                <w:szCs w:val="28"/>
              </w:rPr>
            </w:pPr>
            <w:r w:rsidRPr="0032586D">
              <w:rPr>
                <w:rFonts w:ascii="Times New Roman" w:hAnsi="Times New Roman"/>
                <w:sz w:val="24"/>
                <w:szCs w:val="28"/>
              </w:rPr>
              <w:t>Главы Новониколаевского</w:t>
            </w:r>
          </w:p>
          <w:p w:rsidR="00285A77" w:rsidRPr="0032586D" w:rsidRDefault="00285A77" w:rsidP="00285A77">
            <w:pPr>
              <w:rPr>
                <w:rFonts w:ascii="Times New Roman" w:hAnsi="Times New Roman"/>
                <w:sz w:val="24"/>
                <w:szCs w:val="28"/>
              </w:rPr>
            </w:pPr>
            <w:r w:rsidRPr="0032586D">
              <w:rPr>
                <w:rFonts w:ascii="Times New Roman" w:hAnsi="Times New Roman"/>
                <w:sz w:val="24"/>
                <w:szCs w:val="28"/>
              </w:rPr>
              <w:t>муниципального района</w:t>
            </w:r>
          </w:p>
          <w:p w:rsidR="00285A77" w:rsidRPr="0032586D" w:rsidRDefault="00285A77" w:rsidP="00285A77">
            <w:pPr>
              <w:rPr>
                <w:rFonts w:ascii="Times New Roman" w:hAnsi="Times New Roman"/>
                <w:sz w:val="24"/>
                <w:szCs w:val="28"/>
              </w:rPr>
            </w:pPr>
            <w:r w:rsidRPr="0032586D">
              <w:rPr>
                <w:rFonts w:ascii="Times New Roman" w:hAnsi="Times New Roman"/>
                <w:sz w:val="24"/>
                <w:szCs w:val="28"/>
              </w:rPr>
              <w:t>Волгоградской области</w:t>
            </w:r>
          </w:p>
        </w:tc>
      </w:tr>
      <w:tr w:rsidR="00D77552" w:rsidRPr="0032586D" w:rsidTr="00285A77">
        <w:tc>
          <w:tcPr>
            <w:tcW w:w="5495" w:type="dxa"/>
          </w:tcPr>
          <w:p w:rsidR="00D77552" w:rsidRPr="0032586D" w:rsidRDefault="00D77552" w:rsidP="00792091">
            <w:pPr>
              <w:widowControl w:val="0"/>
              <w:autoSpaceDE w:val="0"/>
              <w:autoSpaceDN w:val="0"/>
              <w:adjustRightInd w:val="0"/>
              <w:rPr>
                <w:rFonts w:ascii="Times New Roman" w:hAnsi="Times New Roman"/>
                <w:sz w:val="24"/>
                <w:szCs w:val="28"/>
              </w:rPr>
            </w:pPr>
          </w:p>
          <w:p w:rsidR="00D77552" w:rsidRPr="0032586D" w:rsidRDefault="00D77552"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СОГЛАСОВАНО</w:t>
            </w:r>
          </w:p>
          <w:p w:rsidR="00D77552" w:rsidRPr="0032586D" w:rsidRDefault="00D77552"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МКУ «Комитет по образованию</w:t>
            </w:r>
          </w:p>
          <w:p w:rsidR="006A5FBE" w:rsidRPr="0032586D" w:rsidRDefault="006A5FBE"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Новониколаевского</w:t>
            </w:r>
          </w:p>
          <w:p w:rsidR="006A5FBE" w:rsidRPr="0032586D" w:rsidRDefault="006A5FBE" w:rsidP="00792091">
            <w:pPr>
              <w:widowControl w:val="0"/>
              <w:autoSpaceDE w:val="0"/>
              <w:autoSpaceDN w:val="0"/>
              <w:adjustRightInd w:val="0"/>
              <w:rPr>
                <w:rFonts w:ascii="Times New Roman" w:hAnsi="Times New Roman"/>
                <w:sz w:val="24"/>
                <w:szCs w:val="28"/>
              </w:rPr>
            </w:pPr>
            <w:r w:rsidRPr="0032586D">
              <w:rPr>
                <w:rFonts w:ascii="Times New Roman" w:hAnsi="Times New Roman"/>
                <w:sz w:val="24"/>
                <w:szCs w:val="28"/>
              </w:rPr>
              <w:t xml:space="preserve"> района»</w:t>
            </w:r>
          </w:p>
          <w:p w:rsidR="006A5FBE" w:rsidRPr="0032586D" w:rsidRDefault="006A5FBE" w:rsidP="00792091">
            <w:pPr>
              <w:widowControl w:val="0"/>
              <w:autoSpaceDE w:val="0"/>
              <w:autoSpaceDN w:val="0"/>
              <w:adjustRightInd w:val="0"/>
              <w:rPr>
                <w:rFonts w:ascii="Times New Roman" w:hAnsi="Times New Roman"/>
                <w:sz w:val="24"/>
                <w:szCs w:val="28"/>
              </w:rPr>
            </w:pPr>
            <w:proofErr w:type="spellStart"/>
            <w:r w:rsidRPr="0032586D">
              <w:rPr>
                <w:rFonts w:ascii="Times New Roman" w:hAnsi="Times New Roman"/>
                <w:sz w:val="24"/>
                <w:szCs w:val="28"/>
              </w:rPr>
              <w:t>__________________\П.В.Митяшов\</w:t>
            </w:r>
            <w:proofErr w:type="spellEnd"/>
          </w:p>
        </w:tc>
        <w:tc>
          <w:tcPr>
            <w:tcW w:w="4643" w:type="dxa"/>
          </w:tcPr>
          <w:p w:rsidR="00D77552" w:rsidRPr="0032586D" w:rsidRDefault="00285A77" w:rsidP="00792091">
            <w:pPr>
              <w:widowControl w:val="0"/>
              <w:autoSpaceDE w:val="0"/>
              <w:autoSpaceDN w:val="0"/>
              <w:adjustRightInd w:val="0"/>
              <w:rPr>
                <w:rFonts w:ascii="Times New Roman" w:hAnsi="Times New Roman"/>
                <w:color w:val="000000" w:themeColor="text1"/>
                <w:sz w:val="24"/>
                <w:szCs w:val="28"/>
                <w:u w:val="single"/>
              </w:rPr>
            </w:pPr>
            <w:r w:rsidRPr="0032586D">
              <w:rPr>
                <w:rFonts w:ascii="Times New Roman" w:hAnsi="Times New Roman"/>
                <w:color w:val="000000" w:themeColor="text1"/>
                <w:sz w:val="24"/>
                <w:szCs w:val="28"/>
              </w:rPr>
              <w:t>от «</w:t>
            </w:r>
            <w:r w:rsidR="00487621" w:rsidRPr="0032586D">
              <w:rPr>
                <w:rFonts w:ascii="Times New Roman" w:hAnsi="Times New Roman"/>
                <w:color w:val="000000" w:themeColor="text1"/>
                <w:sz w:val="24"/>
                <w:szCs w:val="28"/>
                <w:u w:val="single"/>
              </w:rPr>
              <w:t xml:space="preserve">    »  июля  2014</w:t>
            </w:r>
            <w:r w:rsidRPr="0032586D">
              <w:rPr>
                <w:rFonts w:ascii="Times New Roman" w:hAnsi="Times New Roman"/>
                <w:color w:val="000000" w:themeColor="text1"/>
                <w:sz w:val="24"/>
                <w:szCs w:val="28"/>
                <w:u w:val="single"/>
              </w:rPr>
              <w:t>г</w:t>
            </w:r>
          </w:p>
          <w:p w:rsidR="00285A77" w:rsidRPr="0032586D" w:rsidRDefault="00285A77" w:rsidP="00792091">
            <w:pPr>
              <w:widowControl w:val="0"/>
              <w:autoSpaceDE w:val="0"/>
              <w:autoSpaceDN w:val="0"/>
              <w:adjustRightInd w:val="0"/>
              <w:rPr>
                <w:rFonts w:ascii="Times New Roman" w:hAnsi="Times New Roman"/>
                <w:color w:val="000000" w:themeColor="text1"/>
                <w:sz w:val="24"/>
                <w:szCs w:val="28"/>
              </w:rPr>
            </w:pPr>
          </w:p>
          <w:p w:rsidR="00285A77" w:rsidRPr="0032586D" w:rsidRDefault="00285A77" w:rsidP="00792091">
            <w:pPr>
              <w:widowControl w:val="0"/>
              <w:autoSpaceDE w:val="0"/>
              <w:autoSpaceDN w:val="0"/>
              <w:adjustRightInd w:val="0"/>
              <w:rPr>
                <w:rFonts w:ascii="Times New Roman" w:hAnsi="Times New Roman"/>
                <w:color w:val="000000" w:themeColor="text1"/>
                <w:sz w:val="24"/>
                <w:szCs w:val="28"/>
              </w:rPr>
            </w:pPr>
            <w:r w:rsidRPr="0032586D">
              <w:rPr>
                <w:rFonts w:ascii="Times New Roman" w:hAnsi="Times New Roman"/>
                <w:color w:val="000000" w:themeColor="text1"/>
                <w:sz w:val="24"/>
                <w:szCs w:val="28"/>
              </w:rPr>
              <w:t xml:space="preserve">№ </w:t>
            </w:r>
            <w:r w:rsidRPr="0032586D">
              <w:rPr>
                <w:rFonts w:ascii="Times New Roman" w:hAnsi="Times New Roman"/>
                <w:color w:val="000000" w:themeColor="text1"/>
                <w:sz w:val="24"/>
                <w:szCs w:val="28"/>
                <w:u w:val="single"/>
              </w:rPr>
              <w:t xml:space="preserve"> - </w:t>
            </w:r>
            <w:r w:rsidR="00487621" w:rsidRPr="0032586D">
              <w:rPr>
                <w:rFonts w:ascii="Times New Roman" w:hAnsi="Times New Roman"/>
                <w:color w:val="000000" w:themeColor="text1"/>
                <w:sz w:val="24"/>
                <w:szCs w:val="28"/>
                <w:u w:val="single"/>
              </w:rPr>
              <w:t xml:space="preserve"> </w:t>
            </w:r>
          </w:p>
          <w:p w:rsidR="00285A77" w:rsidRPr="0032586D" w:rsidRDefault="00285A77" w:rsidP="00285A77">
            <w:pPr>
              <w:rPr>
                <w:rFonts w:ascii="Times New Roman" w:hAnsi="Times New Roman"/>
                <w:color w:val="000000" w:themeColor="text1"/>
                <w:sz w:val="24"/>
                <w:szCs w:val="28"/>
              </w:rPr>
            </w:pPr>
          </w:p>
          <w:p w:rsidR="00285A77" w:rsidRPr="0032586D" w:rsidRDefault="00285A77" w:rsidP="00285A77">
            <w:pPr>
              <w:rPr>
                <w:rFonts w:ascii="Times New Roman" w:hAnsi="Times New Roman"/>
                <w:color w:val="000000" w:themeColor="text1"/>
                <w:sz w:val="24"/>
                <w:szCs w:val="28"/>
                <w:u w:val="single"/>
              </w:rPr>
            </w:pPr>
            <w:r w:rsidRPr="0032586D">
              <w:rPr>
                <w:rFonts w:ascii="Times New Roman" w:hAnsi="Times New Roman"/>
                <w:color w:val="000000" w:themeColor="text1"/>
                <w:sz w:val="24"/>
                <w:szCs w:val="28"/>
                <w:u w:val="single"/>
              </w:rPr>
              <w:t xml:space="preserve">                              \ С.С. </w:t>
            </w:r>
            <w:proofErr w:type="spellStart"/>
            <w:r w:rsidRPr="0032586D">
              <w:rPr>
                <w:rFonts w:ascii="Times New Roman" w:hAnsi="Times New Roman"/>
                <w:color w:val="000000" w:themeColor="text1"/>
                <w:sz w:val="24"/>
                <w:szCs w:val="28"/>
                <w:u w:val="single"/>
              </w:rPr>
              <w:t>Чулков\</w:t>
            </w:r>
            <w:proofErr w:type="spellEnd"/>
          </w:p>
        </w:tc>
      </w:tr>
    </w:tbl>
    <w:p w:rsidR="0069442D" w:rsidRPr="0032586D" w:rsidRDefault="0069442D" w:rsidP="00792091">
      <w:pPr>
        <w:widowControl w:val="0"/>
        <w:autoSpaceDE w:val="0"/>
        <w:autoSpaceDN w:val="0"/>
        <w:adjustRightInd w:val="0"/>
        <w:spacing w:after="0" w:line="240" w:lineRule="auto"/>
        <w:ind w:firstLine="540"/>
        <w:rPr>
          <w:rFonts w:ascii="Times New Roman" w:hAnsi="Times New Roman"/>
          <w:sz w:val="28"/>
          <w:szCs w:val="28"/>
        </w:rPr>
      </w:pPr>
    </w:p>
    <w:p w:rsidR="00285A77" w:rsidRPr="0032586D" w:rsidRDefault="00285A77" w:rsidP="00792091">
      <w:pPr>
        <w:widowControl w:val="0"/>
        <w:autoSpaceDE w:val="0"/>
        <w:autoSpaceDN w:val="0"/>
        <w:adjustRightInd w:val="0"/>
        <w:spacing w:after="0" w:line="240" w:lineRule="auto"/>
        <w:ind w:firstLine="540"/>
        <w:rPr>
          <w:rFonts w:ascii="Times New Roman" w:hAnsi="Times New Roman"/>
          <w:sz w:val="28"/>
          <w:szCs w:val="28"/>
        </w:rPr>
      </w:pPr>
    </w:p>
    <w:p w:rsidR="00285A77" w:rsidRPr="0032586D" w:rsidRDefault="00285A77" w:rsidP="00792091">
      <w:pPr>
        <w:widowControl w:val="0"/>
        <w:autoSpaceDE w:val="0"/>
        <w:autoSpaceDN w:val="0"/>
        <w:adjustRightInd w:val="0"/>
        <w:spacing w:after="0" w:line="240" w:lineRule="auto"/>
        <w:ind w:firstLine="540"/>
        <w:rPr>
          <w:rFonts w:ascii="Times New Roman" w:hAnsi="Times New Roman"/>
          <w:sz w:val="28"/>
          <w:szCs w:val="28"/>
        </w:rPr>
      </w:pPr>
    </w:p>
    <w:p w:rsidR="00285A77" w:rsidRPr="0032586D" w:rsidRDefault="00285A77" w:rsidP="00792091">
      <w:pPr>
        <w:widowControl w:val="0"/>
        <w:autoSpaceDE w:val="0"/>
        <w:autoSpaceDN w:val="0"/>
        <w:adjustRightInd w:val="0"/>
        <w:spacing w:after="0" w:line="240" w:lineRule="auto"/>
        <w:ind w:firstLine="540"/>
        <w:rPr>
          <w:rFonts w:ascii="Times New Roman" w:hAnsi="Times New Roman"/>
          <w:sz w:val="28"/>
          <w:szCs w:val="28"/>
        </w:rPr>
      </w:pPr>
    </w:p>
    <w:p w:rsidR="00285A77" w:rsidRPr="0032586D" w:rsidRDefault="00285A77" w:rsidP="00792091">
      <w:pPr>
        <w:widowControl w:val="0"/>
        <w:autoSpaceDE w:val="0"/>
        <w:autoSpaceDN w:val="0"/>
        <w:adjustRightInd w:val="0"/>
        <w:spacing w:after="0" w:line="240" w:lineRule="auto"/>
        <w:ind w:firstLine="540"/>
        <w:rPr>
          <w:rFonts w:ascii="Times New Roman" w:hAnsi="Times New Roman"/>
          <w:sz w:val="28"/>
          <w:szCs w:val="28"/>
        </w:rPr>
      </w:pPr>
    </w:p>
    <w:p w:rsidR="00285A77" w:rsidRPr="0032586D" w:rsidRDefault="00285A77" w:rsidP="00792091">
      <w:pPr>
        <w:widowControl w:val="0"/>
        <w:autoSpaceDE w:val="0"/>
        <w:autoSpaceDN w:val="0"/>
        <w:adjustRightInd w:val="0"/>
        <w:spacing w:after="0" w:line="240" w:lineRule="auto"/>
        <w:ind w:firstLine="540"/>
        <w:rPr>
          <w:rFonts w:ascii="Times New Roman" w:hAnsi="Times New Roman"/>
          <w:sz w:val="28"/>
          <w:szCs w:val="28"/>
        </w:rPr>
      </w:pPr>
    </w:p>
    <w:p w:rsidR="00285A77" w:rsidRPr="0032586D" w:rsidRDefault="00285A77" w:rsidP="00792091">
      <w:pPr>
        <w:widowControl w:val="0"/>
        <w:autoSpaceDE w:val="0"/>
        <w:autoSpaceDN w:val="0"/>
        <w:adjustRightInd w:val="0"/>
        <w:spacing w:after="0" w:line="240" w:lineRule="auto"/>
        <w:ind w:firstLine="540"/>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r w:rsidRPr="0032586D">
        <w:rPr>
          <w:rFonts w:ascii="Times New Roman" w:hAnsi="Times New Roman"/>
          <w:sz w:val="28"/>
          <w:szCs w:val="28"/>
        </w:rPr>
        <w:tab/>
        <w:t>У С Т А В</w:t>
      </w: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r w:rsidRPr="0032586D">
        <w:rPr>
          <w:rFonts w:ascii="Times New Roman" w:hAnsi="Times New Roman"/>
          <w:sz w:val="28"/>
          <w:szCs w:val="28"/>
        </w:rPr>
        <w:t xml:space="preserve">муниципальной бюджетной </w:t>
      </w:r>
      <w:r w:rsidR="00CF60D4" w:rsidRPr="0032586D">
        <w:rPr>
          <w:rFonts w:ascii="Times New Roman" w:hAnsi="Times New Roman"/>
          <w:sz w:val="28"/>
          <w:szCs w:val="28"/>
        </w:rPr>
        <w:t>обще</w:t>
      </w:r>
      <w:r w:rsidRPr="0032586D">
        <w:rPr>
          <w:rFonts w:ascii="Times New Roman" w:hAnsi="Times New Roman"/>
          <w:sz w:val="28"/>
          <w:szCs w:val="28"/>
        </w:rPr>
        <w:t>образовательной</w:t>
      </w:r>
      <w:r w:rsidRPr="0032586D">
        <w:rPr>
          <w:rFonts w:ascii="Times New Roman" w:hAnsi="Times New Roman"/>
          <w:color w:val="FF0000"/>
          <w:sz w:val="28"/>
          <w:szCs w:val="28"/>
        </w:rPr>
        <w:t xml:space="preserve"> </w:t>
      </w:r>
      <w:r w:rsidRPr="0032586D">
        <w:rPr>
          <w:rFonts w:ascii="Times New Roman" w:hAnsi="Times New Roman"/>
          <w:sz w:val="28"/>
          <w:szCs w:val="28"/>
        </w:rPr>
        <w:t>организации</w:t>
      </w: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r w:rsidRPr="0032586D">
        <w:rPr>
          <w:rFonts w:ascii="Times New Roman" w:hAnsi="Times New Roman"/>
          <w:sz w:val="28"/>
          <w:szCs w:val="28"/>
        </w:rPr>
        <w:t>«Новониколаевская средняя общеобразовательная школа №2»</w:t>
      </w: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tbl>
      <w:tblPr>
        <w:tblStyle w:val="a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285A77" w:rsidRPr="0032586D" w:rsidTr="00285A77">
        <w:tc>
          <w:tcPr>
            <w:tcW w:w="4501" w:type="dxa"/>
          </w:tcPr>
          <w:p w:rsidR="00285A77" w:rsidRPr="0032586D" w:rsidRDefault="00285A77" w:rsidP="00285A77">
            <w:pPr>
              <w:widowControl w:val="0"/>
              <w:autoSpaceDE w:val="0"/>
              <w:autoSpaceDN w:val="0"/>
              <w:adjustRightInd w:val="0"/>
              <w:jc w:val="right"/>
              <w:rPr>
                <w:rFonts w:ascii="Times New Roman" w:hAnsi="Times New Roman"/>
                <w:sz w:val="24"/>
                <w:szCs w:val="28"/>
              </w:rPr>
            </w:pPr>
            <w:proofErr w:type="gramStart"/>
            <w:r w:rsidRPr="0032586D">
              <w:rPr>
                <w:rFonts w:ascii="Times New Roman" w:hAnsi="Times New Roman"/>
                <w:sz w:val="24"/>
                <w:szCs w:val="28"/>
              </w:rPr>
              <w:t>Принят</w:t>
            </w:r>
            <w:proofErr w:type="gramEnd"/>
            <w:r w:rsidRPr="0032586D">
              <w:rPr>
                <w:rFonts w:ascii="Times New Roman" w:hAnsi="Times New Roman"/>
                <w:sz w:val="24"/>
                <w:szCs w:val="28"/>
              </w:rPr>
              <w:t xml:space="preserve"> решением общего</w:t>
            </w:r>
          </w:p>
          <w:p w:rsidR="00285A77" w:rsidRPr="0032586D" w:rsidRDefault="00285A77" w:rsidP="00285A77">
            <w:pPr>
              <w:widowControl w:val="0"/>
              <w:autoSpaceDE w:val="0"/>
              <w:autoSpaceDN w:val="0"/>
              <w:adjustRightInd w:val="0"/>
              <w:jc w:val="right"/>
              <w:rPr>
                <w:rFonts w:ascii="Times New Roman" w:hAnsi="Times New Roman"/>
                <w:sz w:val="24"/>
                <w:szCs w:val="28"/>
              </w:rPr>
            </w:pPr>
            <w:r w:rsidRPr="0032586D">
              <w:rPr>
                <w:rFonts w:ascii="Times New Roman" w:hAnsi="Times New Roman"/>
                <w:sz w:val="24"/>
                <w:szCs w:val="28"/>
              </w:rPr>
              <w:t>собрания трудового коллектива</w:t>
            </w:r>
          </w:p>
          <w:p w:rsidR="00285A77" w:rsidRPr="0032586D" w:rsidRDefault="00285A77" w:rsidP="00285A77">
            <w:pPr>
              <w:widowControl w:val="0"/>
              <w:autoSpaceDE w:val="0"/>
              <w:autoSpaceDN w:val="0"/>
              <w:adjustRightInd w:val="0"/>
              <w:jc w:val="right"/>
              <w:rPr>
                <w:rFonts w:ascii="Times New Roman" w:hAnsi="Times New Roman"/>
                <w:sz w:val="24"/>
                <w:szCs w:val="28"/>
              </w:rPr>
            </w:pPr>
            <w:r w:rsidRPr="0032586D">
              <w:rPr>
                <w:rFonts w:ascii="Times New Roman" w:hAnsi="Times New Roman"/>
                <w:sz w:val="24"/>
                <w:szCs w:val="28"/>
              </w:rPr>
              <w:t>МБОО «Новониколаевская средняя</w:t>
            </w:r>
          </w:p>
          <w:p w:rsidR="00285A77" w:rsidRPr="0032586D" w:rsidRDefault="00285A77" w:rsidP="00285A77">
            <w:pPr>
              <w:widowControl w:val="0"/>
              <w:autoSpaceDE w:val="0"/>
              <w:autoSpaceDN w:val="0"/>
              <w:adjustRightInd w:val="0"/>
              <w:jc w:val="right"/>
              <w:rPr>
                <w:rFonts w:ascii="Times New Roman" w:hAnsi="Times New Roman"/>
                <w:sz w:val="24"/>
                <w:szCs w:val="28"/>
              </w:rPr>
            </w:pPr>
            <w:r w:rsidRPr="0032586D">
              <w:rPr>
                <w:rFonts w:ascii="Times New Roman" w:hAnsi="Times New Roman"/>
                <w:sz w:val="24"/>
                <w:szCs w:val="28"/>
              </w:rPr>
              <w:t xml:space="preserve">общеобразовательная школа №2» </w:t>
            </w:r>
          </w:p>
          <w:p w:rsidR="00285A77" w:rsidRPr="0032586D" w:rsidRDefault="00285A77" w:rsidP="00285A77">
            <w:pPr>
              <w:widowControl w:val="0"/>
              <w:autoSpaceDE w:val="0"/>
              <w:autoSpaceDN w:val="0"/>
              <w:adjustRightInd w:val="0"/>
              <w:jc w:val="right"/>
              <w:rPr>
                <w:rFonts w:ascii="Times New Roman" w:hAnsi="Times New Roman"/>
                <w:sz w:val="24"/>
                <w:szCs w:val="28"/>
              </w:rPr>
            </w:pPr>
          </w:p>
        </w:tc>
      </w:tr>
    </w:tbl>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A52CF7" w:rsidP="00285A77">
      <w:pPr>
        <w:widowControl w:val="0"/>
        <w:autoSpaceDE w:val="0"/>
        <w:autoSpaceDN w:val="0"/>
        <w:adjustRightInd w:val="0"/>
        <w:spacing w:after="0" w:line="240" w:lineRule="auto"/>
        <w:ind w:firstLine="540"/>
        <w:jc w:val="center"/>
        <w:rPr>
          <w:rFonts w:ascii="Times New Roman" w:hAnsi="Times New Roman"/>
          <w:b/>
          <w:sz w:val="28"/>
          <w:szCs w:val="28"/>
        </w:rPr>
      </w:pPr>
      <w:r w:rsidRPr="0032586D">
        <w:rPr>
          <w:rFonts w:ascii="Times New Roman" w:hAnsi="Times New Roman"/>
          <w:b/>
          <w:sz w:val="28"/>
          <w:szCs w:val="28"/>
        </w:rPr>
        <w:t>р.п. Новониколаевский</w:t>
      </w:r>
    </w:p>
    <w:p w:rsidR="00A52CF7" w:rsidRPr="0032586D" w:rsidRDefault="00A52CF7" w:rsidP="00285A77">
      <w:pPr>
        <w:widowControl w:val="0"/>
        <w:autoSpaceDE w:val="0"/>
        <w:autoSpaceDN w:val="0"/>
        <w:adjustRightInd w:val="0"/>
        <w:spacing w:after="0" w:line="240" w:lineRule="auto"/>
        <w:ind w:firstLine="540"/>
        <w:jc w:val="center"/>
        <w:rPr>
          <w:rFonts w:ascii="Times New Roman" w:hAnsi="Times New Roman"/>
          <w:sz w:val="24"/>
          <w:szCs w:val="28"/>
        </w:rPr>
      </w:pPr>
      <w:r w:rsidRPr="0032586D">
        <w:rPr>
          <w:rFonts w:ascii="Times New Roman" w:hAnsi="Times New Roman"/>
          <w:sz w:val="24"/>
          <w:szCs w:val="28"/>
        </w:rPr>
        <w:t>(Новая редакция)</w:t>
      </w: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A52CF7" w:rsidP="00285A77">
      <w:pPr>
        <w:widowControl w:val="0"/>
        <w:autoSpaceDE w:val="0"/>
        <w:autoSpaceDN w:val="0"/>
        <w:adjustRightInd w:val="0"/>
        <w:spacing w:after="0" w:line="240" w:lineRule="auto"/>
        <w:ind w:firstLine="540"/>
        <w:jc w:val="center"/>
        <w:rPr>
          <w:rFonts w:ascii="Times New Roman" w:hAnsi="Times New Roman"/>
          <w:b/>
          <w:sz w:val="28"/>
          <w:szCs w:val="28"/>
        </w:rPr>
      </w:pPr>
      <w:r w:rsidRPr="0032586D">
        <w:rPr>
          <w:rFonts w:ascii="Times New Roman" w:hAnsi="Times New Roman"/>
          <w:b/>
          <w:sz w:val="28"/>
          <w:szCs w:val="28"/>
        </w:rPr>
        <w:t>2014г</w:t>
      </w: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285A77" w:rsidRPr="0032586D" w:rsidRDefault="00285A77" w:rsidP="00285A77">
      <w:pPr>
        <w:widowControl w:val="0"/>
        <w:autoSpaceDE w:val="0"/>
        <w:autoSpaceDN w:val="0"/>
        <w:adjustRightInd w:val="0"/>
        <w:spacing w:after="0" w:line="240" w:lineRule="auto"/>
        <w:ind w:firstLine="540"/>
        <w:jc w:val="center"/>
        <w:rPr>
          <w:rFonts w:ascii="Times New Roman" w:hAnsi="Times New Roman"/>
          <w:sz w:val="28"/>
          <w:szCs w:val="28"/>
        </w:rPr>
      </w:pPr>
    </w:p>
    <w:p w:rsidR="00935817" w:rsidRPr="0032586D" w:rsidRDefault="00935817" w:rsidP="00A52CF7">
      <w:pPr>
        <w:spacing w:after="0" w:line="240" w:lineRule="auto"/>
        <w:ind w:firstLine="567"/>
        <w:jc w:val="both"/>
        <w:rPr>
          <w:rFonts w:ascii="Times New Roman" w:hAnsi="Times New Roman"/>
          <w:color w:val="FF0000"/>
        </w:rPr>
      </w:pPr>
    </w:p>
    <w:p w:rsidR="00935817" w:rsidRPr="0032586D" w:rsidRDefault="00935817" w:rsidP="00C82B0D">
      <w:pPr>
        <w:spacing w:after="0" w:line="240" w:lineRule="auto"/>
        <w:ind w:left="282" w:right="-1"/>
        <w:rPr>
          <w:rFonts w:ascii="Times New Roman" w:eastAsia="Times New Roman" w:hAnsi="Times New Roman"/>
          <w:bCs/>
          <w:lang w:eastAsia="ru-RU"/>
        </w:rPr>
      </w:pPr>
      <w:r w:rsidRPr="0032586D">
        <w:rPr>
          <w:rFonts w:ascii="Times New Roman" w:eastAsia="Times New Roman" w:hAnsi="Times New Roman"/>
          <w:lang w:eastAsia="ru-RU"/>
        </w:rPr>
        <w:lastRenderedPageBreak/>
        <w:t xml:space="preserve">              Школа создана в 1936 году. Первые директора школы Скороходов и Стариков возглавляли малокомплектную школу - семилетку. В годы Великой Отечественной войны в ней была расположена мастерская по ремонту сельскохозяйственной техники. После войны в 1946 году </w:t>
      </w:r>
      <w:proofErr w:type="spellStart"/>
      <w:r w:rsidRPr="0032586D">
        <w:rPr>
          <w:rFonts w:ascii="Times New Roman" w:eastAsia="Times New Roman" w:hAnsi="Times New Roman"/>
          <w:lang w:eastAsia="ru-RU"/>
        </w:rPr>
        <w:t>Истюфеева</w:t>
      </w:r>
      <w:proofErr w:type="spellEnd"/>
      <w:r w:rsidRPr="0032586D">
        <w:rPr>
          <w:rFonts w:ascii="Times New Roman" w:eastAsia="Times New Roman" w:hAnsi="Times New Roman"/>
          <w:lang w:eastAsia="ru-RU"/>
        </w:rPr>
        <w:t xml:space="preserve"> Д.Г. стала первой </w:t>
      </w:r>
      <w:proofErr w:type="gramStart"/>
      <w:r w:rsidRPr="0032586D">
        <w:rPr>
          <w:rFonts w:ascii="Times New Roman" w:eastAsia="Times New Roman" w:hAnsi="Times New Roman"/>
          <w:lang w:eastAsia="ru-RU"/>
        </w:rPr>
        <w:t>заведующей</w:t>
      </w:r>
      <w:proofErr w:type="gramEnd"/>
      <w:r w:rsidRPr="0032586D">
        <w:rPr>
          <w:rFonts w:ascii="Times New Roman" w:eastAsia="Times New Roman" w:hAnsi="Times New Roman"/>
          <w:lang w:eastAsia="ru-RU"/>
        </w:rPr>
        <w:t xml:space="preserve"> начальной школы, где обучалось 180 учеников. Ее сменила Баннова Е.А., про</w:t>
      </w:r>
      <w:r w:rsidR="00C82B0D" w:rsidRPr="0032586D">
        <w:rPr>
          <w:rFonts w:ascii="Times New Roman" w:eastAsia="Times New Roman" w:hAnsi="Times New Roman"/>
          <w:lang w:eastAsia="ru-RU"/>
        </w:rPr>
        <w:t xml:space="preserve">работав </w:t>
      </w:r>
      <w:r w:rsidRPr="0032586D">
        <w:rPr>
          <w:rFonts w:ascii="Times New Roman" w:eastAsia="Times New Roman" w:hAnsi="Times New Roman"/>
          <w:lang w:eastAsia="ru-RU"/>
        </w:rPr>
        <w:t xml:space="preserve"> директором нашей школы до 1957 года. В последующие годы школу возглавляли:</w:t>
      </w:r>
      <w:r w:rsidRPr="0032586D">
        <w:rPr>
          <w:rFonts w:ascii="Times New Roman" w:eastAsia="Times New Roman" w:hAnsi="Times New Roman"/>
          <w:b/>
          <w:bCs/>
          <w:color w:val="0000FF"/>
          <w:lang w:eastAsia="ru-RU"/>
        </w:rPr>
        <w:br/>
      </w:r>
      <w:r w:rsidRPr="0032586D">
        <w:rPr>
          <w:rFonts w:ascii="Times New Roman" w:eastAsia="Times New Roman" w:hAnsi="Times New Roman"/>
          <w:bCs/>
          <w:lang w:eastAsia="ru-RU"/>
        </w:rPr>
        <w:t>Юшкин Василий Васильевич 1957-1963 гг.</w:t>
      </w:r>
      <w:r w:rsidRPr="0032586D">
        <w:rPr>
          <w:rFonts w:ascii="Times New Roman" w:eastAsia="Times New Roman" w:hAnsi="Times New Roman"/>
          <w:bCs/>
          <w:lang w:eastAsia="ru-RU"/>
        </w:rPr>
        <w:br/>
      </w:r>
      <w:proofErr w:type="spellStart"/>
      <w:r w:rsidRPr="0032586D">
        <w:rPr>
          <w:rFonts w:ascii="Times New Roman" w:eastAsia="Times New Roman" w:hAnsi="Times New Roman"/>
          <w:bCs/>
          <w:lang w:eastAsia="ru-RU"/>
        </w:rPr>
        <w:t>Качегина</w:t>
      </w:r>
      <w:proofErr w:type="spellEnd"/>
      <w:r w:rsidRPr="0032586D">
        <w:rPr>
          <w:rFonts w:ascii="Times New Roman" w:eastAsia="Times New Roman" w:hAnsi="Times New Roman"/>
          <w:bCs/>
          <w:lang w:eastAsia="ru-RU"/>
        </w:rPr>
        <w:t xml:space="preserve"> Нина Васильевна 1963-1966 гг.</w:t>
      </w:r>
      <w:r w:rsidRPr="0032586D">
        <w:rPr>
          <w:rFonts w:ascii="Times New Roman" w:eastAsia="Times New Roman" w:hAnsi="Times New Roman"/>
          <w:bCs/>
          <w:lang w:eastAsia="ru-RU"/>
        </w:rPr>
        <w:br/>
        <w:t>Юшкин Виктор Иванович 1966-1985 гг.</w:t>
      </w:r>
      <w:r w:rsidRPr="0032586D">
        <w:rPr>
          <w:rFonts w:ascii="Times New Roman" w:eastAsia="Times New Roman" w:hAnsi="Times New Roman"/>
          <w:bCs/>
          <w:lang w:eastAsia="ru-RU"/>
        </w:rPr>
        <w:br/>
      </w:r>
      <w:proofErr w:type="spellStart"/>
      <w:r w:rsidRPr="0032586D">
        <w:rPr>
          <w:rFonts w:ascii="Times New Roman" w:eastAsia="Times New Roman" w:hAnsi="Times New Roman"/>
          <w:bCs/>
          <w:lang w:eastAsia="ru-RU"/>
        </w:rPr>
        <w:t>Зорникова</w:t>
      </w:r>
      <w:proofErr w:type="spellEnd"/>
      <w:r w:rsidRPr="0032586D">
        <w:rPr>
          <w:rFonts w:ascii="Times New Roman" w:eastAsia="Times New Roman" w:hAnsi="Times New Roman"/>
          <w:bCs/>
          <w:lang w:eastAsia="ru-RU"/>
        </w:rPr>
        <w:t xml:space="preserve"> Елена Васильевна 1985-1987 гг.</w:t>
      </w:r>
      <w:r w:rsidRPr="0032586D">
        <w:rPr>
          <w:rFonts w:ascii="Times New Roman" w:eastAsia="Times New Roman" w:hAnsi="Times New Roman"/>
          <w:bCs/>
          <w:lang w:eastAsia="ru-RU"/>
        </w:rPr>
        <w:br/>
      </w:r>
      <w:proofErr w:type="spellStart"/>
      <w:r w:rsidRPr="0032586D">
        <w:rPr>
          <w:rFonts w:ascii="Times New Roman" w:eastAsia="Times New Roman" w:hAnsi="Times New Roman"/>
          <w:bCs/>
          <w:lang w:eastAsia="ru-RU"/>
        </w:rPr>
        <w:t>Предит</w:t>
      </w:r>
      <w:proofErr w:type="spellEnd"/>
      <w:r w:rsidRPr="0032586D">
        <w:rPr>
          <w:rFonts w:ascii="Times New Roman" w:eastAsia="Times New Roman" w:hAnsi="Times New Roman"/>
          <w:bCs/>
          <w:lang w:eastAsia="ru-RU"/>
        </w:rPr>
        <w:t xml:space="preserve"> Виктор Александрович 1987-2001 гг.</w:t>
      </w:r>
      <w:r w:rsidRPr="0032586D">
        <w:rPr>
          <w:rFonts w:ascii="Times New Roman" w:eastAsia="Times New Roman" w:hAnsi="Times New Roman"/>
          <w:bCs/>
          <w:lang w:eastAsia="ru-RU"/>
        </w:rPr>
        <w:br/>
        <w:t>С 2001 года и по настоящее время школ</w:t>
      </w:r>
      <w:r w:rsidR="00C82B0D" w:rsidRPr="0032586D">
        <w:rPr>
          <w:rFonts w:ascii="Times New Roman" w:eastAsia="Times New Roman" w:hAnsi="Times New Roman"/>
          <w:bCs/>
          <w:lang w:eastAsia="ru-RU"/>
        </w:rPr>
        <w:t xml:space="preserve">ой </w:t>
      </w:r>
      <w:r w:rsidRPr="0032586D">
        <w:rPr>
          <w:rFonts w:ascii="Times New Roman" w:eastAsia="Times New Roman" w:hAnsi="Times New Roman"/>
          <w:bCs/>
          <w:lang w:eastAsia="ru-RU"/>
        </w:rPr>
        <w:t xml:space="preserve"> </w:t>
      </w:r>
      <w:r w:rsidR="00C82B0D" w:rsidRPr="0032586D">
        <w:rPr>
          <w:rFonts w:ascii="Times New Roman" w:eastAsia="Times New Roman" w:hAnsi="Times New Roman"/>
          <w:bCs/>
          <w:lang w:eastAsia="ru-RU"/>
        </w:rPr>
        <w:t xml:space="preserve">руководит </w:t>
      </w:r>
      <w:r w:rsidRPr="0032586D">
        <w:rPr>
          <w:rFonts w:ascii="Times New Roman" w:eastAsia="Times New Roman" w:hAnsi="Times New Roman"/>
          <w:bCs/>
          <w:lang w:eastAsia="ru-RU"/>
        </w:rPr>
        <w:t xml:space="preserve"> выпускница нашей школы Горемыкина Ольга Генриховна.</w:t>
      </w:r>
    </w:p>
    <w:p w:rsidR="00935817" w:rsidRPr="0032586D" w:rsidRDefault="00935817" w:rsidP="00C82B0D">
      <w:pPr>
        <w:spacing w:after="0" w:line="240" w:lineRule="auto"/>
        <w:ind w:right="-1"/>
        <w:jc w:val="both"/>
        <w:rPr>
          <w:rFonts w:ascii="Times New Roman" w:hAnsi="Times New Roman"/>
        </w:rPr>
      </w:pPr>
      <w:r w:rsidRPr="0032586D">
        <w:rPr>
          <w:rFonts w:ascii="Times New Roman" w:hAnsi="Times New Roman"/>
        </w:rPr>
        <w:t xml:space="preserve">            В целях обеспечения прав граждан на получение равного доступа к качественному образованию и соблюдения единого образовательного пространства на территории Новониколаевского муниципального района распоряжением Главы Новониколаевского муниципального района № 180-р от 12.09.2007 года на базе школы создан ресурсный образовательный центр. Приказом Комитета по образованию Администрации Волгоградской области №1694 от 15.08.2007 года МБОУ «Новониколаевская средняя общеобразовательная школа №2» присвоен статус региональной экспериментальной площадки по теме «Школа авторского образования». Научным руководителем и </w:t>
      </w:r>
      <w:proofErr w:type="gramStart"/>
      <w:r w:rsidRPr="0032586D">
        <w:rPr>
          <w:rFonts w:ascii="Times New Roman" w:hAnsi="Times New Roman"/>
        </w:rPr>
        <w:t>вдохновителем</w:t>
      </w:r>
      <w:proofErr w:type="gramEnd"/>
      <w:r w:rsidRPr="0032586D">
        <w:rPr>
          <w:rFonts w:ascii="Times New Roman" w:hAnsi="Times New Roman"/>
        </w:rPr>
        <w:t xml:space="preserve"> которой является профессор кафедры управления педагогическими системами ВГПУ, доктор педагогических наук Светлана Владимировна Белова.</w:t>
      </w:r>
    </w:p>
    <w:p w:rsidR="00935817" w:rsidRPr="0032586D" w:rsidRDefault="00935817" w:rsidP="00935817">
      <w:pPr>
        <w:spacing w:after="0"/>
        <w:ind w:right="-57"/>
        <w:jc w:val="both"/>
        <w:rPr>
          <w:rFonts w:ascii="Times New Roman" w:hAnsi="Times New Roman"/>
        </w:rPr>
      </w:pPr>
      <w:r w:rsidRPr="0032586D">
        <w:rPr>
          <w:rFonts w:ascii="Times New Roman" w:hAnsi="Times New Roman"/>
        </w:rPr>
        <w:t xml:space="preserve">                 С 2009-2010 учебного года школа перешла на профильное обучение по шести  предметам,     открылись профильные классы по русскому языку, математике, биологии, иностранному языку, химии,  физике.</w:t>
      </w:r>
    </w:p>
    <w:p w:rsidR="00935817" w:rsidRPr="0032586D" w:rsidRDefault="00935817" w:rsidP="00935817">
      <w:pPr>
        <w:pStyle w:val="a4"/>
        <w:ind w:firstLine="360"/>
        <w:jc w:val="both"/>
      </w:pPr>
      <w:r w:rsidRPr="0032586D">
        <w:t xml:space="preserve">         Школа получала  грант Главы администрации Новониколаевского муниципального района в 2009, 2011, 2012 годах.</w:t>
      </w:r>
    </w:p>
    <w:p w:rsidR="00D91B5A" w:rsidRPr="0032586D" w:rsidRDefault="006B31D2" w:rsidP="00A52CF7">
      <w:pPr>
        <w:pStyle w:val="ConsPlusNonformat"/>
        <w:ind w:firstLine="708"/>
        <w:jc w:val="both"/>
        <w:rPr>
          <w:rFonts w:ascii="Times New Roman" w:hAnsi="Times New Roman" w:cs="Times New Roman"/>
          <w:sz w:val="24"/>
          <w:szCs w:val="24"/>
        </w:rPr>
      </w:pPr>
      <w:r w:rsidRPr="0032586D">
        <w:rPr>
          <w:rFonts w:ascii="Times New Roman" w:hAnsi="Times New Roman" w:cs="Times New Roman"/>
          <w:sz w:val="24"/>
          <w:szCs w:val="24"/>
        </w:rPr>
        <w:t>М</w:t>
      </w:r>
      <w:r w:rsidR="00D91B5A" w:rsidRPr="0032586D">
        <w:rPr>
          <w:rFonts w:ascii="Times New Roman" w:hAnsi="Times New Roman" w:cs="Times New Roman"/>
          <w:sz w:val="24"/>
          <w:szCs w:val="24"/>
        </w:rPr>
        <w:t>уни</w:t>
      </w:r>
      <w:r w:rsidR="00935817" w:rsidRPr="0032586D">
        <w:rPr>
          <w:rFonts w:ascii="Times New Roman" w:hAnsi="Times New Roman" w:cs="Times New Roman"/>
          <w:sz w:val="24"/>
          <w:szCs w:val="24"/>
        </w:rPr>
        <w:t xml:space="preserve">ципальная бюджетная </w:t>
      </w:r>
      <w:r w:rsidR="00D91B5A" w:rsidRPr="0032586D">
        <w:rPr>
          <w:rFonts w:ascii="Times New Roman" w:hAnsi="Times New Roman" w:cs="Times New Roman"/>
          <w:sz w:val="24"/>
          <w:szCs w:val="24"/>
        </w:rPr>
        <w:t xml:space="preserve"> общеобразовательная организация является правопре</w:t>
      </w:r>
      <w:r w:rsidR="00935817" w:rsidRPr="0032586D">
        <w:rPr>
          <w:rFonts w:ascii="Times New Roman" w:hAnsi="Times New Roman" w:cs="Times New Roman"/>
          <w:sz w:val="24"/>
          <w:szCs w:val="24"/>
        </w:rPr>
        <w:t>емником Муниципального бюджетного</w:t>
      </w:r>
      <w:r w:rsidR="00D91B5A" w:rsidRPr="0032586D">
        <w:rPr>
          <w:rFonts w:ascii="Times New Roman" w:hAnsi="Times New Roman" w:cs="Times New Roman"/>
          <w:sz w:val="24"/>
          <w:szCs w:val="24"/>
        </w:rPr>
        <w:t xml:space="preserve"> образовательного</w:t>
      </w:r>
      <w:r w:rsidR="00935817" w:rsidRPr="0032586D">
        <w:rPr>
          <w:rFonts w:ascii="Times New Roman" w:hAnsi="Times New Roman" w:cs="Times New Roman"/>
          <w:sz w:val="24"/>
          <w:szCs w:val="24"/>
        </w:rPr>
        <w:t xml:space="preserve"> учреждения «Новониколаевская </w:t>
      </w:r>
      <w:r w:rsidR="00D91B5A" w:rsidRPr="0032586D">
        <w:rPr>
          <w:rFonts w:ascii="Times New Roman" w:hAnsi="Times New Roman" w:cs="Times New Roman"/>
          <w:sz w:val="24"/>
          <w:szCs w:val="24"/>
        </w:rPr>
        <w:t>средняя общеобразовательная школа</w:t>
      </w:r>
      <w:r w:rsidR="00935817" w:rsidRPr="0032586D">
        <w:rPr>
          <w:rFonts w:ascii="Times New Roman" w:hAnsi="Times New Roman" w:cs="Times New Roman"/>
          <w:sz w:val="24"/>
          <w:szCs w:val="24"/>
        </w:rPr>
        <w:t xml:space="preserve"> №2</w:t>
      </w:r>
      <w:r w:rsidR="00D91B5A" w:rsidRPr="0032586D">
        <w:rPr>
          <w:rFonts w:ascii="Times New Roman" w:hAnsi="Times New Roman" w:cs="Times New Roman"/>
          <w:sz w:val="24"/>
          <w:szCs w:val="24"/>
        </w:rPr>
        <w:t>».</w:t>
      </w:r>
    </w:p>
    <w:p w:rsidR="00832274" w:rsidRPr="0032586D" w:rsidRDefault="00832274" w:rsidP="00A52CF7">
      <w:pPr>
        <w:pStyle w:val="ConsPlusNonformat"/>
        <w:jc w:val="both"/>
        <w:rPr>
          <w:rFonts w:ascii="Times New Roman" w:hAnsi="Times New Roman" w:cs="Times New Roman"/>
          <w:color w:val="FF0000"/>
          <w:sz w:val="24"/>
          <w:szCs w:val="24"/>
        </w:rPr>
      </w:pPr>
    </w:p>
    <w:p w:rsidR="0069442D" w:rsidRPr="0032586D" w:rsidRDefault="0069442D" w:rsidP="00A52CF7">
      <w:pPr>
        <w:pStyle w:val="ConsPlusNonformat"/>
        <w:numPr>
          <w:ilvl w:val="0"/>
          <w:numId w:val="1"/>
        </w:numPr>
        <w:jc w:val="center"/>
        <w:rPr>
          <w:rFonts w:ascii="Times New Roman" w:hAnsi="Times New Roman" w:cs="Times New Roman"/>
          <w:b/>
          <w:sz w:val="24"/>
          <w:szCs w:val="24"/>
        </w:rPr>
      </w:pPr>
      <w:r w:rsidRPr="0032586D">
        <w:rPr>
          <w:rFonts w:ascii="Times New Roman" w:hAnsi="Times New Roman" w:cs="Times New Roman"/>
          <w:b/>
          <w:sz w:val="24"/>
          <w:szCs w:val="24"/>
        </w:rPr>
        <w:t>Общие положения</w:t>
      </w:r>
      <w:r w:rsidR="00832274" w:rsidRPr="0032586D">
        <w:rPr>
          <w:rFonts w:ascii="Times New Roman" w:hAnsi="Times New Roman" w:cs="Times New Roman"/>
          <w:b/>
          <w:sz w:val="24"/>
          <w:szCs w:val="24"/>
        </w:rPr>
        <w:t>.</w:t>
      </w:r>
    </w:p>
    <w:p w:rsidR="00832274" w:rsidRPr="0032586D" w:rsidRDefault="00832274" w:rsidP="00A52CF7">
      <w:pPr>
        <w:pStyle w:val="ConsPlusNonformat"/>
        <w:ind w:left="709"/>
        <w:rPr>
          <w:rFonts w:ascii="Times New Roman" w:hAnsi="Times New Roman" w:cs="Times New Roman"/>
          <w:sz w:val="24"/>
          <w:szCs w:val="24"/>
        </w:rPr>
      </w:pPr>
    </w:p>
    <w:p w:rsidR="0069442D" w:rsidRPr="0032586D" w:rsidRDefault="00D2702A" w:rsidP="00A52CF7">
      <w:pPr>
        <w:pStyle w:val="ConsPlusNonformat"/>
        <w:ind w:firstLine="709"/>
        <w:jc w:val="both"/>
        <w:rPr>
          <w:rFonts w:ascii="Times New Roman" w:hAnsi="Times New Roman" w:cs="Times New Roman"/>
          <w:sz w:val="24"/>
          <w:szCs w:val="24"/>
        </w:rPr>
      </w:pPr>
      <w:r w:rsidRPr="0032586D">
        <w:rPr>
          <w:rFonts w:ascii="Times New Roman" w:hAnsi="Times New Roman" w:cs="Times New Roman"/>
          <w:sz w:val="24"/>
          <w:szCs w:val="24"/>
        </w:rPr>
        <w:t>1.1. Муниципальная</w:t>
      </w:r>
      <w:r w:rsidR="00A52CF7" w:rsidRPr="0032586D">
        <w:rPr>
          <w:rFonts w:ascii="Times New Roman" w:hAnsi="Times New Roman" w:cs="Times New Roman"/>
          <w:sz w:val="24"/>
          <w:szCs w:val="24"/>
        </w:rPr>
        <w:t xml:space="preserve"> бюджетная</w:t>
      </w:r>
      <w:r w:rsidRPr="0032586D">
        <w:rPr>
          <w:rFonts w:ascii="Times New Roman" w:hAnsi="Times New Roman" w:cs="Times New Roman"/>
          <w:sz w:val="24"/>
          <w:szCs w:val="24"/>
        </w:rPr>
        <w:t xml:space="preserve"> </w:t>
      </w:r>
      <w:r w:rsidR="006D1D87" w:rsidRPr="0032586D">
        <w:rPr>
          <w:rFonts w:ascii="Times New Roman" w:hAnsi="Times New Roman" w:cs="Times New Roman"/>
          <w:sz w:val="24"/>
          <w:szCs w:val="24"/>
        </w:rPr>
        <w:t>обще</w:t>
      </w:r>
      <w:r w:rsidRPr="0032586D">
        <w:rPr>
          <w:rFonts w:ascii="Times New Roman" w:hAnsi="Times New Roman" w:cs="Times New Roman"/>
          <w:sz w:val="24"/>
          <w:szCs w:val="24"/>
        </w:rPr>
        <w:t>образовательная организация</w:t>
      </w:r>
      <w:r w:rsidR="00CE7A4A" w:rsidRPr="0032586D">
        <w:rPr>
          <w:rFonts w:ascii="Times New Roman" w:hAnsi="Times New Roman" w:cs="Times New Roman"/>
          <w:sz w:val="24"/>
          <w:szCs w:val="24"/>
        </w:rPr>
        <w:t xml:space="preserve"> </w:t>
      </w:r>
      <w:r w:rsidR="00A52CF7" w:rsidRPr="0032586D">
        <w:rPr>
          <w:rFonts w:ascii="Times New Roman" w:hAnsi="Times New Roman" w:cs="Times New Roman"/>
          <w:sz w:val="24"/>
          <w:szCs w:val="24"/>
        </w:rPr>
        <w:t xml:space="preserve">«Новониколаевская </w:t>
      </w:r>
      <w:r w:rsidRPr="0032586D">
        <w:rPr>
          <w:rFonts w:ascii="Times New Roman" w:hAnsi="Times New Roman" w:cs="Times New Roman"/>
          <w:sz w:val="24"/>
          <w:szCs w:val="24"/>
        </w:rPr>
        <w:t xml:space="preserve"> средняя общеобразовательная школа</w:t>
      </w:r>
      <w:r w:rsidR="00A52CF7" w:rsidRPr="0032586D">
        <w:rPr>
          <w:rFonts w:ascii="Times New Roman" w:hAnsi="Times New Roman" w:cs="Times New Roman"/>
          <w:sz w:val="24"/>
          <w:szCs w:val="24"/>
        </w:rPr>
        <w:t xml:space="preserve"> №2</w:t>
      </w:r>
      <w:r w:rsidRPr="0032586D">
        <w:rPr>
          <w:rFonts w:ascii="Times New Roman" w:hAnsi="Times New Roman" w:cs="Times New Roman"/>
          <w:sz w:val="24"/>
          <w:szCs w:val="24"/>
        </w:rPr>
        <w:t>»</w:t>
      </w:r>
      <w:r w:rsidR="00CE7A4A" w:rsidRPr="0032586D">
        <w:rPr>
          <w:rFonts w:ascii="Times New Roman" w:hAnsi="Times New Roman" w:cs="Times New Roman"/>
          <w:sz w:val="24"/>
          <w:szCs w:val="24"/>
        </w:rPr>
        <w:t xml:space="preserve"> </w:t>
      </w:r>
      <w:r w:rsidR="0069442D" w:rsidRPr="0032586D">
        <w:rPr>
          <w:rFonts w:ascii="Times New Roman" w:hAnsi="Times New Roman" w:cs="Times New Roman"/>
          <w:sz w:val="24"/>
          <w:szCs w:val="24"/>
        </w:rPr>
        <w:t>(далее именуется - Образовательная организация)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1.2. По своей организационно-правовой форме Образовательная орга</w:t>
      </w:r>
      <w:r w:rsidR="00D2702A" w:rsidRPr="0032586D">
        <w:rPr>
          <w:rFonts w:ascii="Times New Roman" w:hAnsi="Times New Roman"/>
          <w:sz w:val="24"/>
          <w:szCs w:val="24"/>
        </w:rPr>
        <w:t>низация является муниципальной</w:t>
      </w:r>
      <w:r w:rsidR="00CF60D4" w:rsidRPr="0032586D">
        <w:rPr>
          <w:rFonts w:ascii="Times New Roman" w:hAnsi="Times New Roman"/>
          <w:sz w:val="24"/>
          <w:szCs w:val="24"/>
        </w:rPr>
        <w:t xml:space="preserve"> бюджетной</w:t>
      </w:r>
      <w:r w:rsidRPr="0032586D">
        <w:rPr>
          <w:rFonts w:ascii="Times New Roman" w:hAnsi="Times New Roman"/>
          <w:sz w:val="24"/>
          <w:szCs w:val="24"/>
        </w:rPr>
        <w:t xml:space="preserve"> </w:t>
      </w:r>
      <w:r w:rsidR="00CC4679" w:rsidRPr="0032586D">
        <w:rPr>
          <w:rFonts w:ascii="Times New Roman" w:hAnsi="Times New Roman"/>
          <w:sz w:val="24"/>
          <w:szCs w:val="24"/>
        </w:rPr>
        <w:t>обще</w:t>
      </w:r>
      <w:r w:rsidRPr="0032586D">
        <w:rPr>
          <w:rFonts w:ascii="Times New Roman" w:hAnsi="Times New Roman"/>
          <w:sz w:val="24"/>
          <w:szCs w:val="24"/>
        </w:rPr>
        <w:t>образовательной организацией.</w:t>
      </w:r>
    </w:p>
    <w:p w:rsidR="0069442D" w:rsidRPr="0032586D" w:rsidRDefault="00CC4679"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1.3</w:t>
      </w:r>
      <w:r w:rsidR="00CE7A4A" w:rsidRPr="0032586D">
        <w:rPr>
          <w:rFonts w:ascii="Times New Roman" w:hAnsi="Times New Roman"/>
          <w:sz w:val="24"/>
          <w:szCs w:val="24"/>
        </w:rPr>
        <w:t xml:space="preserve">. </w:t>
      </w:r>
      <w:r w:rsidR="0069442D" w:rsidRPr="0032586D">
        <w:rPr>
          <w:rFonts w:ascii="Times New Roman" w:hAnsi="Times New Roman"/>
          <w:sz w:val="24"/>
          <w:szCs w:val="24"/>
        </w:rPr>
        <w:t>Тип Образов</w:t>
      </w:r>
      <w:r w:rsidR="00CF60D4" w:rsidRPr="0032586D">
        <w:rPr>
          <w:rFonts w:ascii="Times New Roman" w:hAnsi="Times New Roman"/>
          <w:sz w:val="24"/>
          <w:szCs w:val="24"/>
        </w:rPr>
        <w:t>ательной организации – бюджетная</w:t>
      </w:r>
      <w:r w:rsidR="00D2702A" w:rsidRPr="0032586D">
        <w:rPr>
          <w:rFonts w:ascii="Times New Roman" w:hAnsi="Times New Roman"/>
          <w:sz w:val="24"/>
          <w:szCs w:val="24"/>
        </w:rPr>
        <w:t xml:space="preserve"> </w:t>
      </w:r>
      <w:r w:rsidRPr="0032586D">
        <w:rPr>
          <w:rFonts w:ascii="Times New Roman" w:hAnsi="Times New Roman"/>
          <w:sz w:val="24"/>
          <w:szCs w:val="24"/>
        </w:rPr>
        <w:t>обще</w:t>
      </w:r>
      <w:r w:rsidR="00D2702A" w:rsidRPr="0032586D">
        <w:rPr>
          <w:rFonts w:ascii="Times New Roman" w:hAnsi="Times New Roman"/>
          <w:sz w:val="24"/>
          <w:szCs w:val="24"/>
        </w:rPr>
        <w:t>образовательная организация</w:t>
      </w:r>
      <w:r w:rsidR="0069442D" w:rsidRPr="0032586D">
        <w:rPr>
          <w:rFonts w:ascii="Times New Roman" w:hAnsi="Times New Roman"/>
          <w:sz w:val="24"/>
          <w:szCs w:val="24"/>
        </w:rPr>
        <w:t>;</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1.4. Официальное наименование Образовательной организации:</w:t>
      </w:r>
    </w:p>
    <w:p w:rsidR="0069442D" w:rsidRPr="0032586D" w:rsidRDefault="00116890"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полное наименование: м</w:t>
      </w:r>
      <w:r w:rsidR="00A52CF7" w:rsidRPr="0032586D">
        <w:rPr>
          <w:rFonts w:ascii="Times New Roman" w:hAnsi="Times New Roman"/>
          <w:sz w:val="24"/>
          <w:szCs w:val="24"/>
        </w:rPr>
        <w:t>униципальная бюджетная</w:t>
      </w:r>
      <w:r w:rsidR="00D2702A" w:rsidRPr="0032586D">
        <w:rPr>
          <w:rFonts w:ascii="Times New Roman" w:hAnsi="Times New Roman"/>
          <w:sz w:val="24"/>
          <w:szCs w:val="24"/>
        </w:rPr>
        <w:t xml:space="preserve"> </w:t>
      </w:r>
      <w:r w:rsidR="006D1D87" w:rsidRPr="0032586D">
        <w:rPr>
          <w:rFonts w:ascii="Times New Roman" w:hAnsi="Times New Roman"/>
          <w:sz w:val="24"/>
          <w:szCs w:val="24"/>
        </w:rPr>
        <w:t>обще</w:t>
      </w:r>
      <w:r w:rsidR="00D2702A" w:rsidRPr="0032586D">
        <w:rPr>
          <w:rFonts w:ascii="Times New Roman" w:hAnsi="Times New Roman"/>
          <w:sz w:val="24"/>
          <w:szCs w:val="24"/>
        </w:rPr>
        <w:t>образовательная</w:t>
      </w:r>
      <w:r w:rsidR="00A52CF7" w:rsidRPr="0032586D">
        <w:rPr>
          <w:rFonts w:ascii="Times New Roman" w:hAnsi="Times New Roman"/>
          <w:sz w:val="24"/>
          <w:szCs w:val="24"/>
        </w:rPr>
        <w:t xml:space="preserve"> организация «Новониколаевская </w:t>
      </w:r>
      <w:r w:rsidR="00D2702A" w:rsidRPr="0032586D">
        <w:rPr>
          <w:rFonts w:ascii="Times New Roman" w:hAnsi="Times New Roman"/>
          <w:sz w:val="24"/>
          <w:szCs w:val="24"/>
        </w:rPr>
        <w:t xml:space="preserve"> средняя общеобразовательная школа</w:t>
      </w:r>
      <w:r w:rsidR="00A52CF7" w:rsidRPr="0032586D">
        <w:rPr>
          <w:rFonts w:ascii="Times New Roman" w:hAnsi="Times New Roman"/>
          <w:sz w:val="24"/>
          <w:szCs w:val="24"/>
        </w:rPr>
        <w:t xml:space="preserve"> №2</w:t>
      </w:r>
      <w:r w:rsidR="00D2702A" w:rsidRPr="0032586D">
        <w:rPr>
          <w:rFonts w:ascii="Times New Roman" w:hAnsi="Times New Roman"/>
          <w:sz w:val="24"/>
          <w:szCs w:val="24"/>
        </w:rPr>
        <w:t>»</w:t>
      </w:r>
      <w:r w:rsidR="0069442D" w:rsidRPr="0032586D">
        <w:rPr>
          <w:rFonts w:ascii="Times New Roman" w:hAnsi="Times New Roman"/>
          <w:sz w:val="24"/>
          <w:szCs w:val="24"/>
        </w:rPr>
        <w:t>;</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сокращенное наименовани</w:t>
      </w:r>
      <w:r w:rsidR="00D2702A" w:rsidRPr="0032586D">
        <w:rPr>
          <w:rFonts w:ascii="Times New Roman" w:hAnsi="Times New Roman"/>
          <w:sz w:val="24"/>
          <w:szCs w:val="24"/>
        </w:rPr>
        <w:t>е:</w:t>
      </w:r>
      <w:r w:rsidR="00CC4679" w:rsidRPr="0032586D">
        <w:rPr>
          <w:rFonts w:ascii="Times New Roman" w:hAnsi="Times New Roman"/>
          <w:sz w:val="24"/>
          <w:szCs w:val="24"/>
        </w:rPr>
        <w:t xml:space="preserve"> </w:t>
      </w:r>
      <w:r w:rsidR="00935817" w:rsidRPr="0032586D">
        <w:rPr>
          <w:rFonts w:ascii="Times New Roman" w:hAnsi="Times New Roman"/>
          <w:sz w:val="24"/>
          <w:szCs w:val="24"/>
        </w:rPr>
        <w:t>МБ</w:t>
      </w:r>
      <w:r w:rsidR="00A52CF7" w:rsidRPr="0032586D">
        <w:rPr>
          <w:rFonts w:ascii="Times New Roman" w:hAnsi="Times New Roman"/>
          <w:sz w:val="24"/>
          <w:szCs w:val="24"/>
        </w:rPr>
        <w:t>ОО «Новониколаевс</w:t>
      </w:r>
      <w:r w:rsidR="00210636" w:rsidRPr="0032586D">
        <w:rPr>
          <w:rFonts w:ascii="Times New Roman" w:hAnsi="Times New Roman"/>
          <w:sz w:val="24"/>
          <w:szCs w:val="24"/>
        </w:rPr>
        <w:t xml:space="preserve">кая </w:t>
      </w:r>
      <w:proofErr w:type="spellStart"/>
      <w:r w:rsidR="00210636" w:rsidRPr="0032586D">
        <w:rPr>
          <w:rFonts w:ascii="Times New Roman" w:hAnsi="Times New Roman"/>
          <w:sz w:val="24"/>
          <w:szCs w:val="24"/>
        </w:rPr>
        <w:t>сош</w:t>
      </w:r>
      <w:proofErr w:type="spellEnd"/>
      <w:r w:rsidR="00210636" w:rsidRPr="0032586D">
        <w:rPr>
          <w:rFonts w:ascii="Times New Roman" w:hAnsi="Times New Roman"/>
          <w:sz w:val="24"/>
          <w:szCs w:val="24"/>
        </w:rPr>
        <w:t xml:space="preserve"> </w:t>
      </w:r>
      <w:r w:rsidR="00A52CF7" w:rsidRPr="0032586D">
        <w:rPr>
          <w:rFonts w:ascii="Times New Roman" w:hAnsi="Times New Roman"/>
          <w:sz w:val="24"/>
          <w:szCs w:val="24"/>
        </w:rPr>
        <w:t>№2</w:t>
      </w:r>
      <w:r w:rsidR="00D2702A" w:rsidRPr="0032586D">
        <w:rPr>
          <w:rFonts w:ascii="Times New Roman" w:hAnsi="Times New Roman"/>
          <w:sz w:val="24"/>
          <w:szCs w:val="24"/>
        </w:rPr>
        <w:t>»</w:t>
      </w:r>
      <w:r w:rsidRPr="0032586D">
        <w:rPr>
          <w:rFonts w:ascii="Times New Roman" w:hAnsi="Times New Roman"/>
          <w:sz w:val="24"/>
          <w:szCs w:val="24"/>
        </w:rPr>
        <w:t>.</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1.5. Местонахождение Образовательной организации:</w:t>
      </w:r>
    </w:p>
    <w:p w:rsidR="00D2702A" w:rsidRPr="0032586D" w:rsidRDefault="00A52CF7" w:rsidP="00A52CF7">
      <w:pPr>
        <w:pStyle w:val="western"/>
        <w:spacing w:before="0" w:beforeAutospacing="0" w:after="0" w:afterAutospacing="0"/>
        <w:ind w:firstLine="709"/>
        <w:jc w:val="both"/>
        <w:rPr>
          <w:sz w:val="24"/>
          <w:szCs w:val="24"/>
        </w:rPr>
      </w:pPr>
      <w:r w:rsidRPr="0032586D">
        <w:rPr>
          <w:sz w:val="24"/>
          <w:szCs w:val="24"/>
        </w:rPr>
        <w:t>юридический адрес: 403901</w:t>
      </w:r>
      <w:r w:rsidR="00D2702A" w:rsidRPr="0032586D">
        <w:rPr>
          <w:sz w:val="24"/>
          <w:szCs w:val="24"/>
        </w:rPr>
        <w:t xml:space="preserve"> Россия, Волгоградская область, Новониколаевский район,</w:t>
      </w:r>
      <w:r w:rsidRPr="0032586D">
        <w:rPr>
          <w:sz w:val="24"/>
          <w:szCs w:val="24"/>
        </w:rPr>
        <w:t xml:space="preserve"> р.п.</w:t>
      </w:r>
      <w:r w:rsidR="00C82B0D" w:rsidRPr="0032586D">
        <w:rPr>
          <w:sz w:val="24"/>
          <w:szCs w:val="24"/>
        </w:rPr>
        <w:t xml:space="preserve"> </w:t>
      </w:r>
      <w:r w:rsidRPr="0032586D">
        <w:rPr>
          <w:sz w:val="24"/>
          <w:szCs w:val="24"/>
        </w:rPr>
        <w:t xml:space="preserve">Новониколаевский, ул. </w:t>
      </w:r>
      <w:proofErr w:type="gramStart"/>
      <w:r w:rsidRPr="0032586D">
        <w:rPr>
          <w:sz w:val="24"/>
          <w:szCs w:val="24"/>
        </w:rPr>
        <w:t>Первомайская</w:t>
      </w:r>
      <w:proofErr w:type="gramEnd"/>
      <w:r w:rsidRPr="0032586D">
        <w:rPr>
          <w:sz w:val="24"/>
          <w:szCs w:val="24"/>
        </w:rPr>
        <w:t xml:space="preserve"> д.1.</w:t>
      </w:r>
    </w:p>
    <w:p w:rsidR="00D2702A" w:rsidRPr="0032586D" w:rsidRDefault="00D2702A" w:rsidP="00A52CF7">
      <w:pPr>
        <w:pStyle w:val="western"/>
        <w:spacing w:before="0" w:beforeAutospacing="0" w:after="0" w:afterAutospacing="0"/>
        <w:ind w:firstLine="709"/>
        <w:jc w:val="both"/>
        <w:rPr>
          <w:sz w:val="24"/>
          <w:szCs w:val="24"/>
        </w:rPr>
      </w:pPr>
      <w:r w:rsidRPr="0032586D">
        <w:rPr>
          <w:sz w:val="24"/>
          <w:szCs w:val="24"/>
        </w:rPr>
        <w:t xml:space="preserve">фактический адрес:  </w:t>
      </w:r>
      <w:r w:rsidR="00A52CF7" w:rsidRPr="0032586D">
        <w:rPr>
          <w:sz w:val="24"/>
          <w:szCs w:val="24"/>
        </w:rPr>
        <w:t>403901 Россия, Волгоградская область, Новониколаевский район, р.п.</w:t>
      </w:r>
      <w:r w:rsidR="00C82B0D" w:rsidRPr="0032586D">
        <w:rPr>
          <w:sz w:val="24"/>
          <w:szCs w:val="24"/>
        </w:rPr>
        <w:t xml:space="preserve"> </w:t>
      </w:r>
      <w:r w:rsidR="00A52CF7" w:rsidRPr="0032586D">
        <w:rPr>
          <w:sz w:val="24"/>
          <w:szCs w:val="24"/>
        </w:rPr>
        <w:t xml:space="preserve">Новониколаевский, ул. </w:t>
      </w:r>
      <w:proofErr w:type="gramStart"/>
      <w:r w:rsidR="00A52CF7" w:rsidRPr="0032586D">
        <w:rPr>
          <w:sz w:val="24"/>
          <w:szCs w:val="24"/>
        </w:rPr>
        <w:t>Первомайская</w:t>
      </w:r>
      <w:proofErr w:type="gramEnd"/>
      <w:r w:rsidR="00A52CF7" w:rsidRPr="0032586D">
        <w:rPr>
          <w:sz w:val="24"/>
          <w:szCs w:val="24"/>
        </w:rPr>
        <w:t xml:space="preserve"> д.1.</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1.6. Учредителем Обр</w:t>
      </w:r>
      <w:r w:rsidR="00513D0B" w:rsidRPr="0032586D">
        <w:rPr>
          <w:rFonts w:ascii="Times New Roman" w:hAnsi="Times New Roman"/>
          <w:sz w:val="24"/>
          <w:szCs w:val="24"/>
        </w:rPr>
        <w:t>азовательной организации является МКУ «Комитет по образованию Новониколаевского района»</w:t>
      </w:r>
    </w:p>
    <w:p w:rsidR="0069442D" w:rsidRPr="0032586D" w:rsidRDefault="0069442D" w:rsidP="00A52CF7">
      <w:pPr>
        <w:pStyle w:val="ConsPlusNonformat"/>
        <w:ind w:firstLine="709"/>
        <w:jc w:val="both"/>
        <w:rPr>
          <w:rFonts w:ascii="Times New Roman" w:hAnsi="Times New Roman" w:cs="Times New Roman"/>
          <w:sz w:val="24"/>
          <w:szCs w:val="24"/>
        </w:rPr>
      </w:pPr>
      <w:r w:rsidRPr="0032586D">
        <w:rPr>
          <w:rFonts w:ascii="Times New Roman" w:hAnsi="Times New Roman" w:cs="Times New Roman"/>
          <w:sz w:val="24"/>
          <w:szCs w:val="24"/>
        </w:rPr>
        <w:t xml:space="preserve">1.7. Образовательная организация в своей деятельности руководствуется законодательством Российской Федерации, законодательством Волгоградской области и </w:t>
      </w:r>
      <w:r w:rsidRPr="0032586D">
        <w:rPr>
          <w:rFonts w:ascii="Times New Roman" w:hAnsi="Times New Roman" w:cs="Times New Roman"/>
          <w:sz w:val="24"/>
          <w:szCs w:val="24"/>
        </w:rPr>
        <w:lastRenderedPageBreak/>
        <w:t>настоящим Уставом.</w:t>
      </w:r>
    </w:p>
    <w:p w:rsidR="0069442D" w:rsidRPr="0032586D" w:rsidRDefault="0069442D" w:rsidP="00A52CF7">
      <w:pPr>
        <w:pStyle w:val="ConsPlusNonformat"/>
        <w:ind w:firstLine="709"/>
        <w:jc w:val="both"/>
        <w:rPr>
          <w:rFonts w:ascii="Times New Roman" w:hAnsi="Times New Roman" w:cs="Times New Roman"/>
          <w:sz w:val="24"/>
          <w:szCs w:val="24"/>
        </w:rPr>
      </w:pPr>
      <w:r w:rsidRPr="0032586D">
        <w:rPr>
          <w:rFonts w:ascii="Times New Roman" w:hAnsi="Times New Roman" w:cs="Times New Roman"/>
          <w:sz w:val="24"/>
          <w:szCs w:val="24"/>
        </w:rPr>
        <w:t xml:space="preserve">1.8. Образовательная организация является юридическим лицом и от своего имени может приобретать и осуществлять имущественные и личные неимущественные права, </w:t>
      </w:r>
      <w:proofErr w:type="gramStart"/>
      <w:r w:rsidRPr="0032586D">
        <w:rPr>
          <w:rFonts w:ascii="Times New Roman" w:hAnsi="Times New Roman" w:cs="Times New Roman"/>
          <w:sz w:val="24"/>
          <w:szCs w:val="24"/>
        </w:rPr>
        <w:t>нести обязанности</w:t>
      </w:r>
      <w:proofErr w:type="gramEnd"/>
      <w:r w:rsidRPr="0032586D">
        <w:rPr>
          <w:rFonts w:ascii="Times New Roman" w:hAnsi="Times New Roman" w:cs="Times New Roman"/>
          <w:sz w:val="24"/>
          <w:szCs w:val="24"/>
        </w:rPr>
        <w:t>, быть истцом и ответчиком в суде.</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1.9. Образовательная организация выдает документы об образовании</w:t>
      </w:r>
      <w:r w:rsidR="00CC4679" w:rsidRPr="0032586D">
        <w:rPr>
          <w:rFonts w:ascii="Times New Roman" w:hAnsi="Times New Roman"/>
          <w:sz w:val="24"/>
          <w:szCs w:val="24"/>
        </w:rPr>
        <w:t xml:space="preserve"> </w:t>
      </w:r>
      <w:r w:rsidRPr="0032586D">
        <w:rPr>
          <w:rFonts w:ascii="Times New Roman" w:hAnsi="Times New Roman"/>
          <w:sz w:val="24"/>
          <w:szCs w:val="24"/>
        </w:rPr>
        <w:t xml:space="preserve">в соответствии с законодательством Российской Федерации. </w:t>
      </w:r>
    </w:p>
    <w:p w:rsidR="00926E04" w:rsidRPr="0032586D" w:rsidRDefault="00926E0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Лицам, успешно прошедшим государственную итоговую </w:t>
      </w:r>
      <w:r w:rsidR="005975C8" w:rsidRPr="0032586D">
        <w:rPr>
          <w:rFonts w:ascii="Times New Roman" w:hAnsi="Times New Roman"/>
          <w:sz w:val="24"/>
          <w:szCs w:val="24"/>
        </w:rPr>
        <w:t>аттестацию, выдаю</w:t>
      </w:r>
      <w:r w:rsidRPr="0032586D">
        <w:rPr>
          <w:rFonts w:ascii="Times New Roman" w:hAnsi="Times New Roman"/>
          <w:sz w:val="24"/>
          <w:szCs w:val="24"/>
        </w:rPr>
        <w:t>тся, если иное не установлено настоящим Федеральным законом, докум</w:t>
      </w:r>
      <w:r w:rsidR="005975C8" w:rsidRPr="0032586D">
        <w:rPr>
          <w:rFonts w:ascii="Times New Roman" w:hAnsi="Times New Roman"/>
          <w:sz w:val="24"/>
          <w:szCs w:val="24"/>
        </w:rPr>
        <w:t xml:space="preserve">енты об образовании. </w:t>
      </w:r>
      <w:r w:rsidRPr="0032586D">
        <w:rPr>
          <w:rFonts w:ascii="Times New Roman" w:hAnsi="Times New Roman"/>
          <w:sz w:val="24"/>
          <w:szCs w:val="24"/>
        </w:rPr>
        <w:t>Образцы таки</w:t>
      </w:r>
      <w:r w:rsidR="005975C8" w:rsidRPr="0032586D">
        <w:rPr>
          <w:rFonts w:ascii="Times New Roman" w:hAnsi="Times New Roman"/>
          <w:sz w:val="24"/>
          <w:szCs w:val="24"/>
        </w:rPr>
        <w:t>х документов об образовании</w:t>
      </w:r>
      <w:r w:rsidRPr="0032586D">
        <w:rPr>
          <w:rFonts w:ascii="Times New Roman" w:hAnsi="Times New Roman"/>
          <w:sz w:val="24"/>
          <w:szCs w:val="24"/>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26E04" w:rsidRPr="0032586D" w:rsidRDefault="00926E0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26E04" w:rsidRPr="0032586D" w:rsidRDefault="00926E0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 основное общее образование (подтверждается аттестатом об основном общем образовании);</w:t>
      </w:r>
    </w:p>
    <w:p w:rsidR="00926E04" w:rsidRPr="0032586D" w:rsidRDefault="00926E0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 среднее общее образование (подтверждается аттестатом о среднем общем образовании).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1.10. Образовательная организация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законодательством Волгоградской области и настоящим Уставом.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1.11. К компетенции Образовательной организации относится:</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32586D">
          <w:rPr>
            <w:rStyle w:val="a3"/>
            <w:rFonts w:ascii="Times New Roman" w:hAnsi="Times New Roman"/>
            <w:color w:val="auto"/>
            <w:sz w:val="24"/>
            <w:szCs w:val="24"/>
            <w:u w:val="none"/>
            <w:lang w:eastAsia="ru-RU"/>
          </w:rPr>
          <w:t>стандартами</w:t>
        </w:r>
      </w:hyperlink>
      <w:r w:rsidRPr="0032586D">
        <w:rPr>
          <w:rFonts w:ascii="Times New Roman" w:hAnsi="Times New Roman"/>
          <w:sz w:val="24"/>
          <w:szCs w:val="24"/>
          <w:lang w:eastAsia="ru-RU"/>
        </w:rPr>
        <w:t>, федеральными государственными требованиями, образовательными стандартами;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2586D">
        <w:rPr>
          <w:rFonts w:ascii="Times New Roman" w:hAnsi="Times New Roman"/>
          <w:sz w:val="24"/>
          <w:szCs w:val="24"/>
          <w:lang w:eastAsia="ru-RU"/>
        </w:rPr>
        <w:t>самообследования</w:t>
      </w:r>
      <w:proofErr w:type="spellEnd"/>
      <w:r w:rsidRPr="0032586D">
        <w:rPr>
          <w:rFonts w:ascii="Times New Roman" w:hAnsi="Times New Roman"/>
          <w:sz w:val="24"/>
          <w:szCs w:val="24"/>
          <w:lang w:eastAsia="ru-RU"/>
        </w:rPr>
        <w:t>;</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6) разработка и утверждение образовательных программ образовательной организации;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7) разработка и утверждение по согласованию с учредителем программы развития образовательной организации;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 xml:space="preserve">8) прием </w:t>
      </w:r>
      <w:proofErr w:type="gramStart"/>
      <w:r w:rsidRPr="0032586D">
        <w:rPr>
          <w:rFonts w:ascii="Times New Roman" w:hAnsi="Times New Roman"/>
          <w:sz w:val="24"/>
          <w:szCs w:val="24"/>
          <w:lang w:eastAsia="ru-RU"/>
        </w:rPr>
        <w:t>обучающихся</w:t>
      </w:r>
      <w:proofErr w:type="gramEnd"/>
      <w:r w:rsidRPr="0032586D">
        <w:rPr>
          <w:rFonts w:ascii="Times New Roman" w:hAnsi="Times New Roman"/>
          <w:sz w:val="24"/>
          <w:szCs w:val="24"/>
          <w:lang w:eastAsia="ru-RU"/>
        </w:rPr>
        <w:t xml:space="preserve"> в образовательную организацию;</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 xml:space="preserve">9) определение списка учебников в соответствии с утвержденным федеральным </w:t>
      </w:r>
      <w:hyperlink r:id="rId9" w:history="1">
        <w:r w:rsidRPr="0032586D">
          <w:rPr>
            <w:rStyle w:val="a3"/>
            <w:rFonts w:ascii="Times New Roman" w:hAnsi="Times New Roman"/>
            <w:color w:val="auto"/>
            <w:sz w:val="24"/>
            <w:szCs w:val="24"/>
            <w:u w:val="none"/>
            <w:lang w:eastAsia="ru-RU"/>
          </w:rPr>
          <w:t>перечнем</w:t>
        </w:r>
      </w:hyperlink>
      <w:r w:rsidRPr="0032586D">
        <w:rPr>
          <w:rFonts w:ascii="Times New Roman" w:hAnsi="Times New Roman"/>
          <w:sz w:val="24"/>
          <w:szCs w:val="24"/>
          <w:lang w:eastAsia="ru-RU"/>
        </w:rPr>
        <w:t xml:space="preserve"> учебников, рекомендованных к использованию при реализации имеющих государственную аккредит</w:t>
      </w:r>
      <w:r w:rsidR="00513D0B" w:rsidRPr="0032586D">
        <w:rPr>
          <w:rFonts w:ascii="Times New Roman" w:hAnsi="Times New Roman"/>
          <w:sz w:val="24"/>
          <w:szCs w:val="24"/>
          <w:lang w:eastAsia="ru-RU"/>
        </w:rPr>
        <w:t>ацию образовательных программ начального общего образования, основного общего образования, среднего общего образования</w:t>
      </w:r>
      <w:r w:rsidRPr="0032586D">
        <w:rPr>
          <w:rFonts w:ascii="Times New Roman" w:hAnsi="Times New Roman"/>
          <w:sz w:val="24"/>
          <w:szCs w:val="24"/>
          <w:lang w:eastAsia="ru-RU"/>
        </w:rPr>
        <w:t xml:space="preserve"> </w:t>
      </w:r>
      <w:r w:rsidR="00672033" w:rsidRPr="0032586D">
        <w:rPr>
          <w:rFonts w:ascii="Times New Roman" w:hAnsi="Times New Roman"/>
          <w:sz w:val="24"/>
          <w:szCs w:val="24"/>
          <w:lang w:eastAsia="ru-RU"/>
        </w:rPr>
        <w:t>о</w:t>
      </w:r>
      <w:r w:rsidRPr="0032586D">
        <w:rPr>
          <w:rFonts w:ascii="Times New Roman" w:hAnsi="Times New Roman"/>
          <w:sz w:val="24"/>
          <w:szCs w:val="24"/>
          <w:lang w:eastAsia="ru-RU"/>
        </w:rPr>
        <w:t>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lastRenderedPageBreak/>
        <w:t xml:space="preserve">11) индивидуальный учет результатов освоения </w:t>
      </w:r>
      <w:proofErr w:type="gramStart"/>
      <w:r w:rsidRPr="0032586D">
        <w:rPr>
          <w:rFonts w:ascii="Times New Roman" w:hAnsi="Times New Roman"/>
          <w:sz w:val="24"/>
          <w:szCs w:val="24"/>
          <w:lang w:eastAsia="ru-RU"/>
        </w:rPr>
        <w:t>обучающимися</w:t>
      </w:r>
      <w:proofErr w:type="gramEnd"/>
      <w:r w:rsidRPr="0032586D">
        <w:rPr>
          <w:rFonts w:ascii="Times New Roman" w:hAnsi="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 xml:space="preserve">13) проведение </w:t>
      </w:r>
      <w:proofErr w:type="spellStart"/>
      <w:r w:rsidRPr="0032586D">
        <w:rPr>
          <w:rFonts w:ascii="Times New Roman" w:hAnsi="Times New Roman"/>
          <w:sz w:val="24"/>
          <w:szCs w:val="24"/>
          <w:lang w:eastAsia="ru-RU"/>
        </w:rPr>
        <w:t>самообследования</w:t>
      </w:r>
      <w:proofErr w:type="spellEnd"/>
      <w:r w:rsidRPr="0032586D">
        <w:rPr>
          <w:rFonts w:ascii="Times New Roman" w:hAnsi="Times New Roman"/>
          <w:sz w:val="24"/>
          <w:szCs w:val="24"/>
          <w:lang w:eastAsia="ru-RU"/>
        </w:rPr>
        <w:t xml:space="preserve">, обеспечение </w:t>
      </w:r>
      <w:proofErr w:type="gramStart"/>
      <w:r w:rsidRPr="0032586D">
        <w:rPr>
          <w:rFonts w:ascii="Times New Roman" w:hAnsi="Times New Roman"/>
          <w:sz w:val="24"/>
          <w:szCs w:val="24"/>
          <w:lang w:eastAsia="ru-RU"/>
        </w:rPr>
        <w:t>функционирования внутренней системы оценки качества образования</w:t>
      </w:r>
      <w:proofErr w:type="gramEnd"/>
      <w:r w:rsidRPr="0032586D">
        <w:rPr>
          <w:rFonts w:ascii="Times New Roman" w:hAnsi="Times New Roman"/>
          <w:sz w:val="24"/>
          <w:szCs w:val="24"/>
          <w:lang w:eastAsia="ru-RU"/>
        </w:rPr>
        <w:t>;</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 xml:space="preserve">16) создание условий для занятия </w:t>
      </w:r>
      <w:proofErr w:type="gramStart"/>
      <w:r w:rsidRPr="0032586D">
        <w:rPr>
          <w:rFonts w:ascii="Times New Roman" w:hAnsi="Times New Roman"/>
          <w:sz w:val="24"/>
          <w:szCs w:val="24"/>
          <w:lang w:eastAsia="ru-RU"/>
        </w:rPr>
        <w:t>обучающимися</w:t>
      </w:r>
      <w:proofErr w:type="gramEnd"/>
      <w:r w:rsidRPr="0032586D">
        <w:rPr>
          <w:rFonts w:ascii="Times New Roman" w:hAnsi="Times New Roman"/>
          <w:sz w:val="24"/>
          <w:szCs w:val="24"/>
          <w:lang w:eastAsia="ru-RU"/>
        </w:rPr>
        <w:t xml:space="preserve"> физической культурой и спортом;</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17) приобретение или изготовление бла</w:t>
      </w:r>
      <w:r w:rsidR="00A8650B" w:rsidRPr="0032586D">
        <w:rPr>
          <w:rFonts w:ascii="Times New Roman" w:hAnsi="Times New Roman"/>
          <w:sz w:val="24"/>
          <w:szCs w:val="24"/>
          <w:lang w:eastAsia="ru-RU"/>
        </w:rPr>
        <w:t>нков документов об образовании</w:t>
      </w:r>
      <w:r w:rsidRPr="0032586D">
        <w:rPr>
          <w:rFonts w:ascii="Times New Roman" w:hAnsi="Times New Roman"/>
          <w:sz w:val="24"/>
          <w:szCs w:val="24"/>
          <w:lang w:eastAsia="ru-RU"/>
        </w:rPr>
        <w:t>;</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18)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Волгоградской области;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или законодательством Волгоградской области;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21) обеспечение создания и ведения официального сайта образовательной организации в информационно-телекоммуникационной сети "Интернет" (далее – сеть Интернет);</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22) иные вопросы в соответствии с законодательством Российской Федерации или законодательством Волгоградской области.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1.12. Образовательная организация несет в установленном законодательством Российской Федерации порядке ответственность </w:t>
      </w:r>
      <w:proofErr w:type="gramStart"/>
      <w:r w:rsidRPr="0032586D">
        <w:rPr>
          <w:rFonts w:ascii="Times New Roman" w:hAnsi="Times New Roman"/>
          <w:sz w:val="24"/>
          <w:szCs w:val="24"/>
        </w:rPr>
        <w:t>за</w:t>
      </w:r>
      <w:proofErr w:type="gramEnd"/>
      <w:r w:rsidRPr="0032586D">
        <w:rPr>
          <w:rFonts w:ascii="Times New Roman" w:hAnsi="Times New Roman"/>
          <w:sz w:val="24"/>
          <w:szCs w:val="24"/>
        </w:rPr>
        <w:t>:</w:t>
      </w:r>
    </w:p>
    <w:p w:rsidR="0069442D" w:rsidRPr="0032586D" w:rsidRDefault="00116890"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невыполнение функций, отнесенных к её компетенции;</w:t>
      </w:r>
    </w:p>
    <w:p w:rsidR="0069442D" w:rsidRPr="0032586D" w:rsidRDefault="00116890"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69442D" w:rsidRPr="0032586D" w:rsidRDefault="00116890"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жизнь и здоровье обучающихся, воспитанников и работников Образовательной организации во время образовательного процесса;</w:t>
      </w:r>
    </w:p>
    <w:p w:rsidR="0069442D" w:rsidRPr="0032586D" w:rsidRDefault="00116890"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нарушение прав и свобод обучающихся, воспитанников и работников Образовательной организации;</w:t>
      </w:r>
    </w:p>
    <w:p w:rsidR="0069442D" w:rsidRPr="0032586D" w:rsidRDefault="00116890"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 xml:space="preserve">иные действия, предусмотренные законодательством Российской Федерации или </w:t>
      </w:r>
      <w:r w:rsidR="0069442D" w:rsidRPr="0032586D">
        <w:rPr>
          <w:rFonts w:ascii="Times New Roman" w:hAnsi="Times New Roman"/>
          <w:sz w:val="24"/>
          <w:szCs w:val="24"/>
          <w:lang w:eastAsia="ru-RU"/>
        </w:rPr>
        <w:t>законодательством Волгоградской области</w:t>
      </w:r>
      <w:r w:rsidR="0069442D" w:rsidRPr="0032586D">
        <w:rPr>
          <w:rFonts w:ascii="Times New Roman" w:hAnsi="Times New Roman"/>
          <w:sz w:val="24"/>
          <w:szCs w:val="24"/>
        </w:rPr>
        <w:t>.</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1.13. Образовательная организация обеспечивает открытость и доступность следующей информации: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1) информации: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2586D">
        <w:rPr>
          <w:rFonts w:ascii="Times New Roman" w:hAnsi="Times New Roman"/>
          <w:sz w:val="24"/>
          <w:szCs w:val="24"/>
          <w:lang w:eastAsia="ru-RU"/>
        </w:rPr>
        <w:t>ии и ее</w:t>
      </w:r>
      <w:proofErr w:type="gramEnd"/>
      <w:r w:rsidRPr="0032586D">
        <w:rPr>
          <w:rFonts w:ascii="Times New Roman" w:hAnsi="Times New Roman"/>
          <w:sz w:val="24"/>
          <w:szCs w:val="24"/>
          <w:lang w:eastAsia="ru-RU"/>
        </w:rPr>
        <w:t xml:space="preserve"> филиалов, режиме, графике работы, контактных телефонах и об адресах электронной почты;</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б) о структуре и об органах управления образовательной организацией;</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32586D">
        <w:rPr>
          <w:rFonts w:ascii="Times New Roman" w:hAnsi="Times New Roman"/>
          <w:sz w:val="24"/>
          <w:szCs w:val="24"/>
          <w:lang w:eastAsia="ru-RU"/>
        </w:rPr>
        <w:t>д</w:t>
      </w:r>
      <w:proofErr w:type="spellEnd"/>
      <w:r w:rsidRPr="0032586D">
        <w:rPr>
          <w:rFonts w:ascii="Times New Roman" w:hAnsi="Times New Roman"/>
          <w:sz w:val="24"/>
          <w:szCs w:val="24"/>
          <w:lang w:eastAsia="ru-RU"/>
        </w:rPr>
        <w:t>) о языках образования;</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lastRenderedPageBreak/>
        <w:t>е) о федеральных государственных образовательных стандартах, об образовательных стандартах (при их наличии);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32586D">
        <w:rPr>
          <w:rFonts w:ascii="Times New Roman" w:hAnsi="Times New Roman"/>
          <w:sz w:val="24"/>
          <w:szCs w:val="24"/>
          <w:lang w:eastAsia="ru-RU"/>
        </w:rPr>
        <w:t>з</w:t>
      </w:r>
      <w:proofErr w:type="spellEnd"/>
      <w:r w:rsidRPr="0032586D">
        <w:rPr>
          <w:rFonts w:ascii="Times New Roman" w:hAnsi="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72033"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к) о направлениях и результатах научной (научно-</w:t>
      </w:r>
      <w:r w:rsidR="00116890" w:rsidRPr="0032586D">
        <w:rPr>
          <w:rFonts w:ascii="Times New Roman" w:hAnsi="Times New Roman"/>
          <w:sz w:val="24"/>
          <w:szCs w:val="24"/>
          <w:lang w:eastAsia="ru-RU"/>
        </w:rPr>
        <w:t>исследовательской) деятельности;</w:t>
      </w:r>
    </w:p>
    <w:p w:rsidR="0069442D" w:rsidRPr="0032586D" w:rsidRDefault="00A8650B"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л</w:t>
      </w:r>
      <w:r w:rsidR="0069442D" w:rsidRPr="0032586D">
        <w:rPr>
          <w:rFonts w:ascii="Times New Roman" w:hAnsi="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9442D" w:rsidRPr="0032586D" w:rsidRDefault="00A8650B"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м</w:t>
      </w:r>
      <w:r w:rsidR="0069442D" w:rsidRPr="0032586D">
        <w:rPr>
          <w:rFonts w:ascii="Times New Roman" w:hAnsi="Times New Roman"/>
          <w:sz w:val="24"/>
          <w:szCs w:val="24"/>
          <w:lang w:eastAsia="ru-RU"/>
        </w:rPr>
        <w:t>) о поступлении финансовых и материальных средств и об их расходов</w:t>
      </w:r>
      <w:r w:rsidR="00116890" w:rsidRPr="0032586D">
        <w:rPr>
          <w:rFonts w:ascii="Times New Roman" w:hAnsi="Times New Roman"/>
          <w:sz w:val="24"/>
          <w:szCs w:val="24"/>
          <w:lang w:eastAsia="ru-RU"/>
        </w:rPr>
        <w:t>ании по итогам финансового года;</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2) копий:</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а) устава образовательной организации;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б) лицензии на осуществление образовательной деятельности (с приложениями);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в) свидетельства о государственной аккредитации (с приложениями);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2586D">
        <w:rPr>
          <w:rFonts w:ascii="Times New Roman" w:hAnsi="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32586D">
        <w:rPr>
          <w:rFonts w:ascii="Times New Roman" w:hAnsi="Times New Roman"/>
          <w:sz w:val="24"/>
          <w:szCs w:val="24"/>
          <w:lang w:eastAsia="ru-RU"/>
        </w:rPr>
        <w:t>д</w:t>
      </w:r>
      <w:proofErr w:type="spellEnd"/>
      <w:r w:rsidRPr="0032586D">
        <w:rPr>
          <w:rFonts w:ascii="Times New Roman" w:hAnsi="Times New Roman"/>
          <w:sz w:val="24"/>
          <w:szCs w:val="24"/>
          <w:lang w:eastAsia="ru-RU"/>
        </w:rPr>
        <w:t xml:space="preserve">) локальных нормативных актов, предусмотренных </w:t>
      </w:r>
      <w:hyperlink r:id="rId10" w:history="1">
        <w:r w:rsidRPr="0032586D">
          <w:rPr>
            <w:rStyle w:val="a3"/>
            <w:rFonts w:ascii="Times New Roman" w:hAnsi="Times New Roman"/>
            <w:color w:val="auto"/>
            <w:sz w:val="24"/>
            <w:szCs w:val="24"/>
            <w:u w:val="none"/>
            <w:lang w:eastAsia="ru-RU"/>
          </w:rPr>
          <w:t>частью 2 статьи 30</w:t>
        </w:r>
      </w:hyperlink>
      <w:r w:rsidRPr="0032586D">
        <w:rPr>
          <w:rFonts w:ascii="Times New Roman" w:hAnsi="Times New Roman"/>
          <w:sz w:val="24"/>
          <w:szCs w:val="24"/>
          <w:lang w:eastAsia="ru-RU"/>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 xml:space="preserve">3) отчета о результатах </w:t>
      </w:r>
      <w:proofErr w:type="spellStart"/>
      <w:r w:rsidRPr="0032586D">
        <w:rPr>
          <w:rFonts w:ascii="Times New Roman" w:hAnsi="Times New Roman"/>
          <w:sz w:val="24"/>
          <w:szCs w:val="24"/>
          <w:lang w:eastAsia="ru-RU"/>
        </w:rPr>
        <w:t>самообследования</w:t>
      </w:r>
      <w:proofErr w:type="spellEnd"/>
      <w:r w:rsidRPr="0032586D">
        <w:rPr>
          <w:rFonts w:ascii="Times New Roman" w:hAnsi="Times New Roman"/>
          <w:sz w:val="24"/>
          <w:szCs w:val="24"/>
          <w:lang w:eastAsia="ru-RU"/>
        </w:rPr>
        <w:t xml:space="preserve">. </w:t>
      </w:r>
      <w:proofErr w:type="gramStart"/>
      <w:r w:rsidRPr="0032586D">
        <w:rPr>
          <w:rFonts w:ascii="Times New Roman" w:hAnsi="Times New Roman"/>
          <w:sz w:val="24"/>
          <w:szCs w:val="24"/>
          <w:lang w:eastAsia="ru-RU"/>
        </w:rPr>
        <w:t xml:space="preserve">Показатели деятельности образовательной организации, подлежащей </w:t>
      </w:r>
      <w:proofErr w:type="spellStart"/>
      <w:r w:rsidRPr="0032586D">
        <w:rPr>
          <w:rFonts w:ascii="Times New Roman" w:hAnsi="Times New Roman"/>
          <w:sz w:val="24"/>
          <w:szCs w:val="24"/>
          <w:lang w:eastAsia="ru-RU"/>
        </w:rPr>
        <w:t>самообследованию</w:t>
      </w:r>
      <w:proofErr w:type="spellEnd"/>
      <w:r w:rsidRPr="0032586D">
        <w:rPr>
          <w:rFonts w:ascii="Times New Roman" w:hAnsi="Times New Roman"/>
          <w:sz w:val="24"/>
          <w:szCs w:val="24"/>
          <w:lang w:eastAsia="ru-RU"/>
        </w:rPr>
        <w:t xml:space="preserve">, и </w:t>
      </w:r>
      <w:hyperlink r:id="rId11" w:history="1">
        <w:r w:rsidRPr="0032586D">
          <w:rPr>
            <w:rStyle w:val="a3"/>
            <w:rFonts w:ascii="Times New Roman" w:hAnsi="Times New Roman"/>
            <w:color w:val="auto"/>
            <w:sz w:val="24"/>
            <w:szCs w:val="24"/>
            <w:u w:val="none"/>
            <w:lang w:eastAsia="ru-RU"/>
          </w:rPr>
          <w:t>порядок</w:t>
        </w:r>
      </w:hyperlink>
      <w:r w:rsidRPr="0032586D">
        <w:rPr>
          <w:rFonts w:ascii="Times New Roman" w:hAnsi="Times New Roman"/>
          <w:sz w:val="24"/>
          <w:szCs w:val="24"/>
          <w:lang w:eastAsia="ru-RU"/>
        </w:rPr>
        <w:t xml:space="preserve"> его проведения</w:t>
      </w:r>
      <w:r w:rsidR="00116890" w:rsidRPr="0032586D">
        <w:rPr>
          <w:rFonts w:ascii="Times New Roman" w:hAnsi="Times New Roman"/>
          <w:sz w:val="24"/>
          <w:szCs w:val="24"/>
          <w:lang w:eastAsia="ru-RU"/>
        </w:rPr>
        <w:t>,</w:t>
      </w:r>
      <w:r w:rsidRPr="0032586D">
        <w:rPr>
          <w:rFonts w:ascii="Times New Roman" w:hAnsi="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32586D">
        <w:rPr>
          <w:rFonts w:ascii="Times New Roman" w:hAnsi="Times New Roman"/>
          <w:sz w:val="24"/>
          <w:szCs w:val="24"/>
          <w:lang w:eastAsia="ru-RU"/>
        </w:rPr>
        <w:t>обучения</w:t>
      </w:r>
      <w:proofErr w:type="gramEnd"/>
      <w:r w:rsidRPr="0032586D">
        <w:rPr>
          <w:rFonts w:ascii="Times New Roman" w:hAnsi="Times New Roman"/>
          <w:sz w:val="24"/>
          <w:szCs w:val="24"/>
          <w:lang w:eastAsia="ru-RU"/>
        </w:rPr>
        <w:t xml:space="preserve"> по каждой образовательной программе;</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или законодательством Волгоградской области.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32586D">
        <w:rPr>
          <w:rFonts w:ascii="Times New Roman" w:hAnsi="Times New Roman"/>
          <w:sz w:val="24"/>
          <w:szCs w:val="24"/>
          <w:lang w:eastAsia="ru-RU"/>
        </w:rPr>
        <w:t xml:space="preserve">Информация и документы, указанные в </w:t>
      </w:r>
      <w:hyperlink r:id="rId12" w:history="1">
        <w:r w:rsidRPr="0032586D">
          <w:rPr>
            <w:rStyle w:val="a3"/>
            <w:rFonts w:ascii="Times New Roman" w:hAnsi="Times New Roman"/>
            <w:color w:val="auto"/>
            <w:sz w:val="24"/>
            <w:szCs w:val="24"/>
            <w:u w:val="none"/>
            <w:lang w:eastAsia="ru-RU"/>
          </w:rPr>
          <w:t>части 2</w:t>
        </w:r>
      </w:hyperlink>
      <w:r w:rsidRPr="0032586D">
        <w:rPr>
          <w:rFonts w:ascii="Times New Roman" w:hAnsi="Times New Roman"/>
          <w:sz w:val="24"/>
          <w:szCs w:val="24"/>
          <w:lang w:eastAsia="ru-RU"/>
        </w:rPr>
        <w:t xml:space="preserve"> настоящей статьи, если они в соответствии с законодательством Российской Федерации не отнесены к </w:t>
      </w:r>
      <w:hyperlink r:id="rId13" w:history="1">
        <w:r w:rsidRPr="0032586D">
          <w:rPr>
            <w:rStyle w:val="a3"/>
            <w:rFonts w:ascii="Times New Roman" w:hAnsi="Times New Roman"/>
            <w:color w:val="auto"/>
            <w:sz w:val="24"/>
            <w:szCs w:val="24"/>
            <w:u w:val="none"/>
            <w:lang w:eastAsia="ru-RU"/>
          </w:rPr>
          <w:t>сведениям</w:t>
        </w:r>
      </w:hyperlink>
      <w:r w:rsidRPr="0032586D">
        <w:rPr>
          <w:rFonts w:ascii="Times New Roman" w:hAnsi="Times New Roman"/>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32586D">
        <w:rPr>
          <w:rFonts w:ascii="Times New Roman" w:hAnsi="Times New Roman"/>
          <w:sz w:val="24"/>
          <w:szCs w:val="24"/>
          <w:lang w:eastAsia="ru-RU"/>
        </w:rPr>
        <w:t xml:space="preserve"> </w:t>
      </w:r>
      <w:hyperlink r:id="rId14" w:history="1">
        <w:r w:rsidRPr="0032586D">
          <w:rPr>
            <w:rStyle w:val="a3"/>
            <w:rFonts w:ascii="Times New Roman" w:hAnsi="Times New Roman"/>
            <w:color w:val="auto"/>
            <w:sz w:val="24"/>
            <w:szCs w:val="24"/>
            <w:u w:val="none"/>
            <w:lang w:eastAsia="ru-RU"/>
          </w:rPr>
          <w:t>Порядок</w:t>
        </w:r>
      </w:hyperlink>
      <w:r w:rsidRPr="0032586D">
        <w:rPr>
          <w:rFonts w:ascii="Times New Roman" w:hAnsi="Times New Roman"/>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9442D" w:rsidRPr="0032586D" w:rsidRDefault="0069442D" w:rsidP="00A52CF7">
      <w:pPr>
        <w:pStyle w:val="ConsPlusNonformat"/>
        <w:ind w:firstLine="709"/>
        <w:jc w:val="both"/>
        <w:rPr>
          <w:rFonts w:ascii="Times New Roman" w:hAnsi="Times New Roman" w:cs="Times New Roman"/>
          <w:sz w:val="24"/>
          <w:szCs w:val="24"/>
        </w:rPr>
      </w:pPr>
      <w:r w:rsidRPr="0032586D">
        <w:rPr>
          <w:rFonts w:ascii="Times New Roman" w:hAnsi="Times New Roman" w:cs="Times New Roman"/>
          <w:sz w:val="24"/>
          <w:szCs w:val="24"/>
        </w:rPr>
        <w:t>1.14. Образовательная организация имеет:</w:t>
      </w:r>
    </w:p>
    <w:p w:rsidR="00926E04" w:rsidRPr="0032586D" w:rsidRDefault="00A52CF7"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lastRenderedPageBreak/>
        <w:t xml:space="preserve">а) филиал - </w:t>
      </w:r>
      <w:proofErr w:type="spellStart"/>
      <w:r w:rsidRPr="0032586D">
        <w:rPr>
          <w:rFonts w:ascii="Times New Roman" w:hAnsi="Times New Roman"/>
          <w:sz w:val="24"/>
          <w:szCs w:val="24"/>
        </w:rPr>
        <w:t>Алексиковская</w:t>
      </w:r>
      <w:proofErr w:type="spellEnd"/>
      <w:r w:rsidR="002D2C44" w:rsidRPr="0032586D">
        <w:rPr>
          <w:rFonts w:ascii="Times New Roman" w:hAnsi="Times New Roman"/>
          <w:sz w:val="24"/>
          <w:szCs w:val="24"/>
        </w:rPr>
        <w:t xml:space="preserve"> основная общеобразовательная </w:t>
      </w:r>
      <w:r w:rsidR="00210636" w:rsidRPr="0032586D">
        <w:rPr>
          <w:rFonts w:ascii="Times New Roman" w:hAnsi="Times New Roman"/>
          <w:sz w:val="24"/>
          <w:szCs w:val="24"/>
        </w:rPr>
        <w:t xml:space="preserve">школа, сокращенное наименование: </w:t>
      </w:r>
      <w:proofErr w:type="spellStart"/>
      <w:r w:rsidR="00210636" w:rsidRPr="0032586D">
        <w:rPr>
          <w:rFonts w:ascii="Times New Roman" w:hAnsi="Times New Roman"/>
          <w:sz w:val="24"/>
          <w:szCs w:val="24"/>
        </w:rPr>
        <w:t>Алексиковская</w:t>
      </w:r>
      <w:proofErr w:type="spellEnd"/>
      <w:r w:rsidR="00210636" w:rsidRPr="0032586D">
        <w:rPr>
          <w:rFonts w:ascii="Times New Roman" w:hAnsi="Times New Roman"/>
          <w:sz w:val="24"/>
          <w:szCs w:val="24"/>
        </w:rPr>
        <w:t xml:space="preserve"> </w:t>
      </w:r>
      <w:proofErr w:type="spellStart"/>
      <w:r w:rsidR="00210636" w:rsidRPr="0032586D">
        <w:rPr>
          <w:rFonts w:ascii="Times New Roman" w:hAnsi="Times New Roman"/>
          <w:sz w:val="24"/>
          <w:szCs w:val="24"/>
        </w:rPr>
        <w:t>оош</w:t>
      </w:r>
      <w:proofErr w:type="spellEnd"/>
      <w:r w:rsidR="00210636" w:rsidRPr="0032586D">
        <w:rPr>
          <w:rFonts w:ascii="Times New Roman" w:hAnsi="Times New Roman"/>
          <w:sz w:val="24"/>
          <w:szCs w:val="24"/>
        </w:rPr>
        <w:t>.</w:t>
      </w:r>
    </w:p>
    <w:p w:rsidR="00926E04" w:rsidRPr="0032586D" w:rsidRDefault="002D2C4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Юридический адрес: </w:t>
      </w:r>
      <w:r w:rsidR="00A52CF7" w:rsidRPr="0032586D">
        <w:rPr>
          <w:rFonts w:ascii="Times New Roman" w:hAnsi="Times New Roman"/>
          <w:sz w:val="24"/>
          <w:szCs w:val="24"/>
        </w:rPr>
        <w:t>403915</w:t>
      </w:r>
      <w:r w:rsidR="00926E04" w:rsidRPr="0032586D">
        <w:rPr>
          <w:rFonts w:ascii="Times New Roman" w:hAnsi="Times New Roman"/>
          <w:sz w:val="24"/>
          <w:szCs w:val="24"/>
        </w:rPr>
        <w:t>, Волгоградская область, Новониколаев</w:t>
      </w:r>
      <w:r w:rsidR="00A52CF7" w:rsidRPr="0032586D">
        <w:rPr>
          <w:rFonts w:ascii="Times New Roman" w:hAnsi="Times New Roman"/>
          <w:sz w:val="24"/>
          <w:szCs w:val="24"/>
        </w:rPr>
        <w:t>ский район, х. Алексиковский, ул.</w:t>
      </w:r>
      <w:r w:rsidR="006404CE" w:rsidRPr="0032586D">
        <w:rPr>
          <w:rFonts w:ascii="Times New Roman" w:hAnsi="Times New Roman"/>
          <w:sz w:val="24"/>
          <w:szCs w:val="24"/>
        </w:rPr>
        <w:t xml:space="preserve"> Центральная, 26</w:t>
      </w:r>
    </w:p>
    <w:p w:rsidR="002D2C44" w:rsidRPr="0032586D" w:rsidRDefault="002D2C44" w:rsidP="006404CE">
      <w:pPr>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Фактический адрес: </w:t>
      </w:r>
      <w:r w:rsidR="00A52CF7" w:rsidRPr="0032586D">
        <w:rPr>
          <w:rFonts w:ascii="Times New Roman" w:hAnsi="Times New Roman"/>
          <w:sz w:val="24"/>
          <w:szCs w:val="24"/>
        </w:rPr>
        <w:t>403915, Волгоградская область, Новониколаевский район, х. Алексиковский, ул.</w:t>
      </w:r>
      <w:r w:rsidR="006404CE" w:rsidRPr="0032586D">
        <w:rPr>
          <w:rFonts w:ascii="Times New Roman" w:hAnsi="Times New Roman"/>
          <w:sz w:val="24"/>
          <w:szCs w:val="24"/>
        </w:rPr>
        <w:t xml:space="preserve"> Центральная, 26</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1.15. Структура Образовательной организации: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Образовательная организация самостоятельна в формировании своей структуры, если иное не установлено федеральными законами.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Образовательная организация имеет в своей структуре:</w:t>
      </w:r>
    </w:p>
    <w:p w:rsidR="00517B6E" w:rsidRPr="0032586D" w:rsidRDefault="002D2C4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Ф</w:t>
      </w:r>
      <w:r w:rsidR="00517B6E" w:rsidRPr="0032586D">
        <w:rPr>
          <w:rFonts w:ascii="Times New Roman" w:hAnsi="Times New Roman"/>
          <w:sz w:val="24"/>
          <w:szCs w:val="24"/>
        </w:rPr>
        <w:t>илиал</w:t>
      </w:r>
      <w:r w:rsidRPr="0032586D">
        <w:rPr>
          <w:rFonts w:ascii="Times New Roman" w:hAnsi="Times New Roman"/>
          <w:sz w:val="24"/>
          <w:szCs w:val="24"/>
        </w:rPr>
        <w:t>, который</w:t>
      </w:r>
      <w:r w:rsidR="00517B6E" w:rsidRPr="0032586D">
        <w:rPr>
          <w:rFonts w:ascii="Times New Roman" w:hAnsi="Times New Roman"/>
          <w:sz w:val="24"/>
          <w:szCs w:val="24"/>
        </w:rPr>
        <w:t xml:space="preserve"> реализует образовательные программы начального общего образования, образовательные программы основного общего образования, дополнительные общеобразовательные программы - дополнительные </w:t>
      </w:r>
      <w:proofErr w:type="spellStart"/>
      <w:r w:rsidR="00517B6E" w:rsidRPr="0032586D">
        <w:rPr>
          <w:rFonts w:ascii="Times New Roman" w:hAnsi="Times New Roman"/>
          <w:sz w:val="24"/>
          <w:szCs w:val="24"/>
        </w:rPr>
        <w:t>общеразвивающие</w:t>
      </w:r>
      <w:proofErr w:type="spellEnd"/>
      <w:r w:rsidR="00517B6E" w:rsidRPr="0032586D">
        <w:rPr>
          <w:rFonts w:ascii="Times New Roman" w:hAnsi="Times New Roman"/>
          <w:sz w:val="24"/>
          <w:szCs w:val="24"/>
        </w:rPr>
        <w:t xml:space="preserve"> программы;</w:t>
      </w:r>
    </w:p>
    <w:p w:rsidR="00926E04" w:rsidRPr="0032586D" w:rsidRDefault="00926E0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Структурные подразделен</w:t>
      </w:r>
      <w:r w:rsidR="00A8650B" w:rsidRPr="0032586D">
        <w:rPr>
          <w:rFonts w:ascii="Times New Roman" w:hAnsi="Times New Roman"/>
          <w:sz w:val="24"/>
          <w:szCs w:val="24"/>
        </w:rPr>
        <w:t>ия образовательной организации не являе</w:t>
      </w:r>
      <w:r w:rsidRPr="0032586D">
        <w:rPr>
          <w:rFonts w:ascii="Times New Roman" w:hAnsi="Times New Roman"/>
          <w:sz w:val="24"/>
          <w:szCs w:val="24"/>
        </w:rPr>
        <w:t>тся юридическим лиц</w:t>
      </w:r>
      <w:r w:rsidR="00A8650B" w:rsidRPr="0032586D">
        <w:rPr>
          <w:rFonts w:ascii="Times New Roman" w:hAnsi="Times New Roman"/>
          <w:sz w:val="24"/>
          <w:szCs w:val="24"/>
        </w:rPr>
        <w:t>ом</w:t>
      </w:r>
      <w:r w:rsidRPr="0032586D">
        <w:rPr>
          <w:rFonts w:ascii="Times New Roman" w:hAnsi="Times New Roman"/>
          <w:sz w:val="24"/>
          <w:szCs w:val="24"/>
        </w:rPr>
        <w:t xml:space="preserve"> и действу</w:t>
      </w:r>
      <w:r w:rsidR="00A8650B" w:rsidRPr="0032586D">
        <w:rPr>
          <w:rFonts w:ascii="Times New Roman" w:hAnsi="Times New Roman"/>
          <w:sz w:val="24"/>
          <w:szCs w:val="24"/>
        </w:rPr>
        <w:t>е</w:t>
      </w:r>
      <w:r w:rsidR="00764758" w:rsidRPr="0032586D">
        <w:rPr>
          <w:rFonts w:ascii="Times New Roman" w:hAnsi="Times New Roman"/>
          <w:sz w:val="24"/>
          <w:szCs w:val="24"/>
        </w:rPr>
        <w:t>т на основании У</w:t>
      </w:r>
      <w:r w:rsidRPr="0032586D">
        <w:rPr>
          <w:rFonts w:ascii="Times New Roman" w:hAnsi="Times New Roman"/>
          <w:sz w:val="24"/>
          <w:szCs w:val="24"/>
        </w:rPr>
        <w:t>става образовательной организации и положения о соответствующем структурном подразделении, утвержде</w:t>
      </w:r>
      <w:r w:rsidR="00764758" w:rsidRPr="0032586D">
        <w:rPr>
          <w:rFonts w:ascii="Times New Roman" w:hAnsi="Times New Roman"/>
          <w:sz w:val="24"/>
          <w:szCs w:val="24"/>
        </w:rPr>
        <w:t>нного в порядке, установленном У</w:t>
      </w:r>
      <w:r w:rsidRPr="0032586D">
        <w:rPr>
          <w:rFonts w:ascii="Times New Roman" w:hAnsi="Times New Roman"/>
          <w:sz w:val="24"/>
          <w:szCs w:val="24"/>
        </w:rPr>
        <w:t xml:space="preserve">ставом образовательной организации. </w:t>
      </w:r>
    </w:p>
    <w:p w:rsidR="00210636" w:rsidRPr="0032586D" w:rsidRDefault="00672033" w:rsidP="00A52CF7">
      <w:pPr>
        <w:pStyle w:val="western"/>
        <w:spacing w:before="0" w:beforeAutospacing="0" w:after="0" w:afterAutospacing="0"/>
        <w:ind w:firstLine="709"/>
        <w:jc w:val="both"/>
        <w:rPr>
          <w:sz w:val="24"/>
          <w:szCs w:val="24"/>
        </w:rPr>
      </w:pPr>
      <w:r w:rsidRPr="0032586D">
        <w:rPr>
          <w:sz w:val="24"/>
          <w:szCs w:val="24"/>
        </w:rPr>
        <w:t xml:space="preserve">Медицинское обслуживание </w:t>
      </w:r>
      <w:proofErr w:type="gramStart"/>
      <w:r w:rsidR="002D2C44" w:rsidRPr="0032586D">
        <w:rPr>
          <w:sz w:val="24"/>
          <w:szCs w:val="24"/>
        </w:rPr>
        <w:t>обучающихся</w:t>
      </w:r>
      <w:proofErr w:type="gramEnd"/>
      <w:r w:rsidR="002D2C44" w:rsidRPr="0032586D">
        <w:rPr>
          <w:sz w:val="24"/>
          <w:szCs w:val="24"/>
        </w:rPr>
        <w:t xml:space="preserve"> </w:t>
      </w:r>
      <w:r w:rsidRPr="0032586D">
        <w:rPr>
          <w:sz w:val="24"/>
          <w:szCs w:val="24"/>
        </w:rPr>
        <w:t xml:space="preserve">обеспечивается </w:t>
      </w:r>
      <w:r w:rsidR="00C5242F" w:rsidRPr="0032586D">
        <w:rPr>
          <w:sz w:val="24"/>
          <w:szCs w:val="24"/>
        </w:rPr>
        <w:t xml:space="preserve">ГБУЗ «Новониколаевская ЦРБ». </w:t>
      </w:r>
    </w:p>
    <w:p w:rsidR="00672033" w:rsidRPr="0032586D" w:rsidRDefault="00672033" w:rsidP="00A52CF7">
      <w:pPr>
        <w:pStyle w:val="western"/>
        <w:spacing w:before="0" w:beforeAutospacing="0" w:after="0" w:afterAutospacing="0"/>
        <w:ind w:firstLine="709"/>
        <w:jc w:val="both"/>
        <w:rPr>
          <w:sz w:val="24"/>
          <w:szCs w:val="24"/>
        </w:rPr>
      </w:pPr>
      <w:r w:rsidRPr="0032586D">
        <w:rPr>
          <w:sz w:val="24"/>
          <w:szCs w:val="24"/>
        </w:rPr>
        <w:t xml:space="preserve">Организация питания осуществляется организациями общественного питания или другими организациями по договору между </w:t>
      </w:r>
      <w:r w:rsidR="002D2C44" w:rsidRPr="0032586D">
        <w:rPr>
          <w:sz w:val="24"/>
          <w:szCs w:val="24"/>
        </w:rPr>
        <w:t>Образовательной организацией</w:t>
      </w:r>
      <w:r w:rsidRPr="0032586D">
        <w:rPr>
          <w:sz w:val="24"/>
          <w:szCs w:val="24"/>
        </w:rPr>
        <w:t xml:space="preserve"> и данной организацией.</w:t>
      </w:r>
    </w:p>
    <w:p w:rsidR="00672033" w:rsidRPr="0032586D" w:rsidRDefault="00764758" w:rsidP="00A52CF7">
      <w:pPr>
        <w:pStyle w:val="western"/>
        <w:spacing w:before="0" w:beforeAutospacing="0" w:after="0" w:afterAutospacing="0"/>
        <w:ind w:firstLine="709"/>
        <w:jc w:val="both"/>
        <w:rPr>
          <w:sz w:val="24"/>
          <w:szCs w:val="24"/>
        </w:rPr>
      </w:pPr>
      <w:r w:rsidRPr="0032586D">
        <w:rPr>
          <w:sz w:val="24"/>
          <w:szCs w:val="24"/>
        </w:rPr>
        <w:t>Образовательная о</w:t>
      </w:r>
      <w:r w:rsidR="00672033" w:rsidRPr="0032586D">
        <w:rPr>
          <w:sz w:val="24"/>
          <w:szCs w:val="24"/>
        </w:rPr>
        <w:t>рганизация выделяет специальное помещение для организации питания учащихся.</w:t>
      </w:r>
    </w:p>
    <w:p w:rsidR="00832274" w:rsidRPr="0032586D" w:rsidRDefault="00832274" w:rsidP="00A52CF7">
      <w:pPr>
        <w:pStyle w:val="western"/>
        <w:spacing w:before="0" w:beforeAutospacing="0" w:after="0" w:afterAutospacing="0"/>
        <w:ind w:firstLine="709"/>
        <w:jc w:val="both"/>
        <w:rPr>
          <w:b/>
          <w:sz w:val="24"/>
          <w:szCs w:val="24"/>
        </w:rPr>
      </w:pP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0" w:name="Par1053"/>
      <w:bookmarkStart w:id="1" w:name="Par1102"/>
      <w:bookmarkEnd w:id="0"/>
      <w:bookmarkEnd w:id="1"/>
      <w:r w:rsidRPr="0032586D">
        <w:rPr>
          <w:rFonts w:ascii="Times New Roman" w:hAnsi="Times New Roman"/>
          <w:b/>
          <w:sz w:val="24"/>
          <w:szCs w:val="24"/>
        </w:rPr>
        <w:t>2. Предмет, цели и виды деятельности</w:t>
      </w: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32586D">
        <w:rPr>
          <w:rFonts w:ascii="Times New Roman" w:hAnsi="Times New Roman"/>
          <w:b/>
          <w:sz w:val="24"/>
          <w:szCs w:val="24"/>
        </w:rPr>
        <w:t>Образовательной организации</w:t>
      </w:r>
    </w:p>
    <w:p w:rsidR="00832274" w:rsidRPr="0032586D" w:rsidRDefault="00832274"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2.1. Образовательная организация осуществляет свою деятельность в соответствии с предметом и целями деятельности путем выполнения работ, оказания услуг в сфере образования.</w:t>
      </w:r>
    </w:p>
    <w:p w:rsidR="0069442D" w:rsidRPr="0032586D" w:rsidRDefault="00CE7A4A" w:rsidP="00A52C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2.2</w:t>
      </w:r>
      <w:r w:rsidR="0069442D" w:rsidRPr="0032586D">
        <w:rPr>
          <w:rFonts w:ascii="Times New Roman" w:eastAsia="Times New Roman" w:hAnsi="Times New Roman"/>
          <w:sz w:val="24"/>
          <w:szCs w:val="24"/>
          <w:lang w:eastAsia="ru-RU"/>
        </w:rPr>
        <w:t>. Предметом деятельности Образовательной организации являются:</w:t>
      </w:r>
    </w:p>
    <w:p w:rsidR="002D2C44" w:rsidRPr="0032586D" w:rsidRDefault="00A568AC" w:rsidP="00A52CF7">
      <w:pPr>
        <w:pStyle w:val="western"/>
        <w:spacing w:before="0" w:beforeAutospacing="0" w:after="0" w:afterAutospacing="0"/>
        <w:ind w:firstLine="709"/>
        <w:jc w:val="both"/>
        <w:rPr>
          <w:sz w:val="24"/>
          <w:szCs w:val="24"/>
        </w:rPr>
      </w:pPr>
      <w:r w:rsidRPr="0032586D">
        <w:rPr>
          <w:sz w:val="24"/>
          <w:szCs w:val="24"/>
        </w:rPr>
        <w:t xml:space="preserve">- </w:t>
      </w:r>
      <w:r w:rsidR="00632356" w:rsidRPr="0032586D">
        <w:rPr>
          <w:sz w:val="24"/>
          <w:szCs w:val="24"/>
        </w:rPr>
        <w:t>самостоятельная</w:t>
      </w:r>
      <w:r w:rsidRPr="0032586D">
        <w:rPr>
          <w:sz w:val="24"/>
          <w:szCs w:val="24"/>
        </w:rPr>
        <w:t xml:space="preserve"> разраб</w:t>
      </w:r>
      <w:r w:rsidR="00CE7A4A" w:rsidRPr="0032586D">
        <w:rPr>
          <w:sz w:val="24"/>
          <w:szCs w:val="24"/>
        </w:rPr>
        <w:t>о</w:t>
      </w:r>
      <w:r w:rsidRPr="0032586D">
        <w:rPr>
          <w:sz w:val="24"/>
          <w:szCs w:val="24"/>
        </w:rPr>
        <w:t>тка, принятие и реализация образовательных программ</w:t>
      </w:r>
      <w:r w:rsidR="002D2C44" w:rsidRPr="0032586D">
        <w:rPr>
          <w:sz w:val="24"/>
          <w:szCs w:val="24"/>
        </w:rPr>
        <w:t xml:space="preserve"> с учетом федеральных государственных образовательных стандартов</w:t>
      </w:r>
      <w:r w:rsidR="006D1D87" w:rsidRPr="0032586D">
        <w:rPr>
          <w:sz w:val="24"/>
          <w:szCs w:val="24"/>
        </w:rPr>
        <w:t>;</w:t>
      </w:r>
    </w:p>
    <w:p w:rsidR="006D1D87" w:rsidRPr="0032586D" w:rsidRDefault="002D2C44" w:rsidP="00A52CF7">
      <w:pPr>
        <w:pStyle w:val="western"/>
        <w:spacing w:before="0" w:beforeAutospacing="0" w:after="0" w:afterAutospacing="0"/>
        <w:ind w:firstLine="709"/>
        <w:jc w:val="both"/>
        <w:rPr>
          <w:sz w:val="24"/>
          <w:szCs w:val="24"/>
        </w:rPr>
      </w:pPr>
      <w:r w:rsidRPr="0032586D">
        <w:rPr>
          <w:sz w:val="24"/>
          <w:szCs w:val="24"/>
        </w:rPr>
        <w:t xml:space="preserve">– </w:t>
      </w:r>
      <w:r w:rsidR="00A232B0" w:rsidRPr="0032586D">
        <w:rPr>
          <w:sz w:val="24"/>
          <w:szCs w:val="24"/>
        </w:rPr>
        <w:t>разработка и утверждение рабочих программ, учебных курсов, учебного</w:t>
      </w:r>
      <w:r w:rsidR="006D1D87" w:rsidRPr="0032586D">
        <w:rPr>
          <w:sz w:val="24"/>
          <w:szCs w:val="24"/>
        </w:rPr>
        <w:t xml:space="preserve"> план</w:t>
      </w:r>
      <w:r w:rsidR="00A232B0" w:rsidRPr="0032586D">
        <w:rPr>
          <w:sz w:val="24"/>
          <w:szCs w:val="24"/>
        </w:rPr>
        <w:t>а, годового</w:t>
      </w:r>
      <w:r w:rsidR="006D1D87" w:rsidRPr="0032586D">
        <w:rPr>
          <w:sz w:val="24"/>
          <w:szCs w:val="24"/>
        </w:rPr>
        <w:t xml:space="preserve"> план</w:t>
      </w:r>
      <w:r w:rsidR="00A232B0" w:rsidRPr="0032586D">
        <w:rPr>
          <w:sz w:val="24"/>
          <w:szCs w:val="24"/>
        </w:rPr>
        <w:t>а работы, расписания</w:t>
      </w:r>
      <w:r w:rsidR="006D1D87" w:rsidRPr="0032586D">
        <w:rPr>
          <w:sz w:val="24"/>
          <w:szCs w:val="24"/>
        </w:rPr>
        <w:t xml:space="preserve"> за</w:t>
      </w:r>
      <w:r w:rsidR="00A232B0" w:rsidRPr="0032586D">
        <w:rPr>
          <w:sz w:val="24"/>
          <w:szCs w:val="24"/>
        </w:rPr>
        <w:t>нятий, календарно – тематического планирования</w:t>
      </w:r>
      <w:r w:rsidR="006D1D87" w:rsidRPr="0032586D">
        <w:rPr>
          <w:sz w:val="24"/>
          <w:szCs w:val="24"/>
        </w:rPr>
        <w:t>;</w:t>
      </w:r>
    </w:p>
    <w:p w:rsidR="002D2C44" w:rsidRPr="0032586D" w:rsidRDefault="002D2C44" w:rsidP="00A52CF7">
      <w:pPr>
        <w:pStyle w:val="western"/>
        <w:spacing w:before="0" w:beforeAutospacing="0" w:after="0" w:afterAutospacing="0"/>
        <w:ind w:firstLine="709"/>
        <w:jc w:val="both"/>
        <w:rPr>
          <w:sz w:val="24"/>
          <w:szCs w:val="24"/>
        </w:rPr>
      </w:pPr>
      <w:r w:rsidRPr="0032586D">
        <w:rPr>
          <w:sz w:val="24"/>
          <w:szCs w:val="24"/>
        </w:rPr>
        <w:t xml:space="preserve">– </w:t>
      </w:r>
      <w:r w:rsidR="00A232B0" w:rsidRPr="0032586D">
        <w:rPr>
          <w:sz w:val="24"/>
          <w:szCs w:val="24"/>
        </w:rPr>
        <w:t>разработка</w:t>
      </w:r>
      <w:r w:rsidR="006D1D87" w:rsidRPr="0032586D">
        <w:rPr>
          <w:sz w:val="24"/>
          <w:szCs w:val="24"/>
        </w:rPr>
        <w:t xml:space="preserve"> годового календарного учебного графика по согласованию с Учредителем;</w:t>
      </w:r>
    </w:p>
    <w:p w:rsidR="002D2C44" w:rsidRPr="0032586D" w:rsidRDefault="002D2C44" w:rsidP="00A52CF7">
      <w:pPr>
        <w:pStyle w:val="western"/>
        <w:spacing w:before="0" w:beforeAutospacing="0" w:after="0" w:afterAutospacing="0"/>
        <w:ind w:firstLine="709"/>
        <w:jc w:val="both"/>
        <w:rPr>
          <w:sz w:val="24"/>
          <w:szCs w:val="24"/>
        </w:rPr>
      </w:pPr>
      <w:proofErr w:type="gramStart"/>
      <w:r w:rsidRPr="0032586D">
        <w:rPr>
          <w:sz w:val="24"/>
          <w:szCs w:val="24"/>
        </w:rPr>
        <w:t xml:space="preserve">- </w:t>
      </w:r>
      <w:r w:rsidR="00A232B0" w:rsidRPr="0032586D">
        <w:rPr>
          <w:sz w:val="24"/>
          <w:szCs w:val="24"/>
        </w:rPr>
        <w:t>выбор форм, средств и методов</w:t>
      </w:r>
      <w:r w:rsidR="006D1D87" w:rsidRPr="0032586D">
        <w:rPr>
          <w:sz w:val="24"/>
          <w:szCs w:val="24"/>
        </w:rPr>
        <w:t xml:space="preserve"> о</w:t>
      </w:r>
      <w:r w:rsidR="00A232B0" w:rsidRPr="0032586D">
        <w:rPr>
          <w:sz w:val="24"/>
          <w:szCs w:val="24"/>
        </w:rPr>
        <w:t>бучения и воспитания, определение</w:t>
      </w:r>
      <w:r w:rsidR="00A568AC" w:rsidRPr="0032586D">
        <w:rPr>
          <w:sz w:val="24"/>
          <w:szCs w:val="24"/>
        </w:rPr>
        <w:t xml:space="preserve"> спис</w:t>
      </w:r>
      <w:r w:rsidR="006D1D87" w:rsidRPr="0032586D">
        <w:rPr>
          <w:sz w:val="24"/>
          <w:szCs w:val="24"/>
        </w:rPr>
        <w:t>к</w:t>
      </w:r>
      <w:r w:rsidR="00A232B0" w:rsidRPr="0032586D">
        <w:rPr>
          <w:sz w:val="24"/>
          <w:szCs w:val="24"/>
        </w:rPr>
        <w:t>а</w:t>
      </w:r>
      <w:r w:rsidR="006D1D87" w:rsidRPr="0032586D">
        <w:rPr>
          <w:sz w:val="24"/>
          <w:szCs w:val="24"/>
        </w:rPr>
        <w:t xml:space="preserve"> учебнико</w:t>
      </w:r>
      <w:r w:rsidR="00A568AC" w:rsidRPr="0032586D">
        <w:rPr>
          <w:sz w:val="24"/>
          <w:szCs w:val="24"/>
        </w:rPr>
        <w:t>в в соответствии с утверждённым федеральным перечнем</w:t>
      </w:r>
      <w:r w:rsidR="006D1D87" w:rsidRPr="0032586D">
        <w:rPr>
          <w:sz w:val="24"/>
          <w:szCs w:val="24"/>
        </w:rPr>
        <w:t xml:space="preserve">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2D2C44" w:rsidRPr="0032586D" w:rsidRDefault="002D2C44" w:rsidP="00A52CF7">
      <w:pPr>
        <w:pStyle w:val="western"/>
        <w:spacing w:before="0" w:beforeAutospacing="0" w:after="0" w:afterAutospacing="0"/>
        <w:ind w:firstLine="709"/>
        <w:jc w:val="both"/>
        <w:rPr>
          <w:sz w:val="24"/>
          <w:szCs w:val="24"/>
        </w:rPr>
      </w:pPr>
      <w:r w:rsidRPr="0032586D">
        <w:rPr>
          <w:sz w:val="24"/>
          <w:szCs w:val="24"/>
        </w:rPr>
        <w:t xml:space="preserve">– </w:t>
      </w:r>
      <w:r w:rsidR="00A232B0" w:rsidRPr="0032586D">
        <w:rPr>
          <w:sz w:val="24"/>
          <w:szCs w:val="24"/>
        </w:rPr>
        <w:t>выбор системы оценок, формы</w:t>
      </w:r>
      <w:r w:rsidR="00A568AC" w:rsidRPr="0032586D">
        <w:rPr>
          <w:sz w:val="24"/>
          <w:szCs w:val="24"/>
        </w:rPr>
        <w:t>, поряд</w:t>
      </w:r>
      <w:r w:rsidR="006D1D87" w:rsidRPr="0032586D">
        <w:rPr>
          <w:sz w:val="24"/>
          <w:szCs w:val="24"/>
        </w:rPr>
        <w:t>к</w:t>
      </w:r>
      <w:r w:rsidR="00A232B0" w:rsidRPr="0032586D">
        <w:rPr>
          <w:sz w:val="24"/>
          <w:szCs w:val="24"/>
        </w:rPr>
        <w:t>а и периодичности</w:t>
      </w:r>
      <w:r w:rsidR="006D1D87" w:rsidRPr="0032586D">
        <w:rPr>
          <w:sz w:val="24"/>
          <w:szCs w:val="24"/>
        </w:rPr>
        <w:t xml:space="preserve"> промежуточной аттестации обучающихся;</w:t>
      </w:r>
    </w:p>
    <w:p w:rsidR="002D2C44" w:rsidRPr="0032586D" w:rsidRDefault="00CE7A4A" w:rsidP="00A52CF7">
      <w:pPr>
        <w:pStyle w:val="western"/>
        <w:spacing w:before="0" w:beforeAutospacing="0" w:after="0" w:afterAutospacing="0"/>
        <w:ind w:firstLine="709"/>
        <w:jc w:val="both"/>
        <w:rPr>
          <w:sz w:val="24"/>
          <w:szCs w:val="24"/>
        </w:rPr>
      </w:pPr>
      <w:r w:rsidRPr="0032586D">
        <w:rPr>
          <w:sz w:val="24"/>
          <w:szCs w:val="24"/>
        </w:rPr>
        <w:t xml:space="preserve">- </w:t>
      </w:r>
      <w:r w:rsidR="00A232B0" w:rsidRPr="0032586D">
        <w:rPr>
          <w:sz w:val="24"/>
          <w:szCs w:val="24"/>
        </w:rPr>
        <w:t>реализация дополнительных образовательных</w:t>
      </w:r>
      <w:r w:rsidR="006D1D87" w:rsidRPr="0032586D">
        <w:rPr>
          <w:sz w:val="24"/>
          <w:szCs w:val="24"/>
        </w:rPr>
        <w:t xml:space="preserve"> программ</w:t>
      </w:r>
      <w:r w:rsidR="00A232B0" w:rsidRPr="0032586D">
        <w:rPr>
          <w:sz w:val="24"/>
          <w:szCs w:val="24"/>
        </w:rPr>
        <w:t xml:space="preserve"> и оказание дополнительных образовательных услуг</w:t>
      </w:r>
      <w:r w:rsidR="002D2C44" w:rsidRPr="0032586D">
        <w:rPr>
          <w:sz w:val="24"/>
          <w:szCs w:val="24"/>
        </w:rPr>
        <w:t>, в том числе и платных</w:t>
      </w:r>
      <w:r w:rsidR="006D1D87" w:rsidRPr="0032586D">
        <w:rPr>
          <w:sz w:val="24"/>
          <w:szCs w:val="24"/>
        </w:rPr>
        <w:t xml:space="preserve">, за пределами основных образовательных программ; </w:t>
      </w:r>
    </w:p>
    <w:p w:rsidR="002D2C44" w:rsidRPr="0032586D" w:rsidRDefault="002D2C44" w:rsidP="00A52CF7">
      <w:pPr>
        <w:pStyle w:val="western"/>
        <w:spacing w:before="0" w:beforeAutospacing="0" w:after="0" w:afterAutospacing="0"/>
        <w:ind w:firstLine="709"/>
        <w:jc w:val="both"/>
        <w:rPr>
          <w:sz w:val="24"/>
          <w:szCs w:val="24"/>
        </w:rPr>
      </w:pPr>
      <w:r w:rsidRPr="0032586D">
        <w:rPr>
          <w:sz w:val="24"/>
          <w:szCs w:val="24"/>
        </w:rPr>
        <w:t xml:space="preserve">– </w:t>
      </w:r>
      <w:r w:rsidR="00A232B0" w:rsidRPr="0032586D">
        <w:rPr>
          <w:sz w:val="24"/>
          <w:szCs w:val="24"/>
        </w:rPr>
        <w:t>привлечение дополнительных финансовых исто</w:t>
      </w:r>
      <w:r w:rsidRPr="0032586D">
        <w:rPr>
          <w:sz w:val="24"/>
          <w:szCs w:val="24"/>
        </w:rPr>
        <w:t xml:space="preserve">чников, в том числе и валютных </w:t>
      </w:r>
      <w:r w:rsidR="00A232B0" w:rsidRPr="0032586D">
        <w:rPr>
          <w:sz w:val="24"/>
          <w:szCs w:val="24"/>
        </w:rPr>
        <w:t>средств</w:t>
      </w:r>
      <w:r w:rsidRPr="0032586D">
        <w:rPr>
          <w:sz w:val="24"/>
          <w:szCs w:val="24"/>
        </w:rPr>
        <w:t>,</w:t>
      </w:r>
      <w:r w:rsidR="006D1D87" w:rsidRPr="0032586D">
        <w:rPr>
          <w:sz w:val="24"/>
          <w:szCs w:val="24"/>
        </w:rPr>
        <w:t xml:space="preserve"> за счёт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2D2C44" w:rsidRPr="0032586D" w:rsidRDefault="002D2C44" w:rsidP="00A52CF7">
      <w:pPr>
        <w:pStyle w:val="western"/>
        <w:spacing w:before="0" w:beforeAutospacing="0" w:after="0" w:afterAutospacing="0"/>
        <w:ind w:firstLine="709"/>
        <w:jc w:val="both"/>
        <w:rPr>
          <w:sz w:val="24"/>
          <w:szCs w:val="24"/>
        </w:rPr>
      </w:pPr>
      <w:r w:rsidRPr="0032586D">
        <w:rPr>
          <w:sz w:val="24"/>
          <w:szCs w:val="24"/>
        </w:rPr>
        <w:t xml:space="preserve">– согласование </w:t>
      </w:r>
      <w:r w:rsidR="00A232B0" w:rsidRPr="0032586D">
        <w:rPr>
          <w:sz w:val="24"/>
          <w:szCs w:val="24"/>
        </w:rPr>
        <w:t>с Учредителем аренды и сдачи в аренду объектов</w:t>
      </w:r>
      <w:r w:rsidR="006D1D87" w:rsidRPr="0032586D">
        <w:rPr>
          <w:sz w:val="24"/>
          <w:szCs w:val="24"/>
        </w:rPr>
        <w:t xml:space="preserve"> собственности;</w:t>
      </w:r>
    </w:p>
    <w:p w:rsidR="002D2C44" w:rsidRPr="0032586D" w:rsidRDefault="00632356" w:rsidP="00A52CF7">
      <w:pPr>
        <w:pStyle w:val="western"/>
        <w:spacing w:before="0" w:beforeAutospacing="0" w:after="0" w:afterAutospacing="0"/>
        <w:ind w:firstLine="709"/>
        <w:jc w:val="both"/>
        <w:rPr>
          <w:sz w:val="24"/>
          <w:szCs w:val="24"/>
        </w:rPr>
      </w:pPr>
      <w:r w:rsidRPr="0032586D">
        <w:rPr>
          <w:sz w:val="24"/>
          <w:szCs w:val="24"/>
        </w:rPr>
        <w:lastRenderedPageBreak/>
        <w:t>– оказа</w:t>
      </w:r>
      <w:r w:rsidR="00A232B0" w:rsidRPr="0032586D">
        <w:rPr>
          <w:sz w:val="24"/>
          <w:szCs w:val="24"/>
        </w:rPr>
        <w:t>ние посреднических</w:t>
      </w:r>
      <w:r w:rsidR="006D1D87" w:rsidRPr="0032586D">
        <w:rPr>
          <w:sz w:val="24"/>
          <w:szCs w:val="24"/>
        </w:rPr>
        <w:t xml:space="preserve"> </w:t>
      </w:r>
      <w:r w:rsidR="00A232B0" w:rsidRPr="0032586D">
        <w:rPr>
          <w:sz w:val="24"/>
          <w:szCs w:val="24"/>
        </w:rPr>
        <w:t>услуг</w:t>
      </w:r>
      <w:r w:rsidRPr="0032586D">
        <w:rPr>
          <w:sz w:val="24"/>
          <w:szCs w:val="24"/>
        </w:rPr>
        <w:t>, ведение предпринимате</w:t>
      </w:r>
      <w:r w:rsidR="002D2C44" w:rsidRPr="0032586D">
        <w:rPr>
          <w:sz w:val="24"/>
          <w:szCs w:val="24"/>
        </w:rPr>
        <w:t>льской деятельности, разрешённой</w:t>
      </w:r>
      <w:r w:rsidRPr="0032586D">
        <w:rPr>
          <w:sz w:val="24"/>
          <w:szCs w:val="24"/>
        </w:rPr>
        <w:t xml:space="preserve"> </w:t>
      </w:r>
      <w:r w:rsidR="006D1D87" w:rsidRPr="0032586D">
        <w:rPr>
          <w:sz w:val="24"/>
          <w:szCs w:val="24"/>
        </w:rPr>
        <w:t>законодательством РФ;</w:t>
      </w:r>
    </w:p>
    <w:p w:rsidR="00AF04E9" w:rsidRPr="0032586D" w:rsidRDefault="00632356" w:rsidP="00A52CF7">
      <w:pPr>
        <w:pStyle w:val="western"/>
        <w:spacing w:before="0" w:beforeAutospacing="0" w:after="0" w:afterAutospacing="0"/>
        <w:ind w:firstLine="709"/>
        <w:jc w:val="both"/>
        <w:rPr>
          <w:sz w:val="24"/>
          <w:szCs w:val="24"/>
        </w:rPr>
      </w:pPr>
      <w:r w:rsidRPr="0032586D">
        <w:rPr>
          <w:sz w:val="24"/>
          <w:szCs w:val="24"/>
        </w:rPr>
        <w:t>– установление прямых связей</w:t>
      </w:r>
      <w:r w:rsidR="006D1D87" w:rsidRPr="0032586D">
        <w:rPr>
          <w:sz w:val="24"/>
          <w:szCs w:val="24"/>
        </w:rPr>
        <w:t xml:space="preserve"> с иностранными предприятиями, учреждениями, организациями;</w:t>
      </w:r>
    </w:p>
    <w:p w:rsidR="006D1D87" w:rsidRPr="0032586D" w:rsidRDefault="00AF04E9" w:rsidP="00A52CF7">
      <w:pPr>
        <w:pStyle w:val="western"/>
        <w:spacing w:before="0" w:beforeAutospacing="0" w:after="0" w:afterAutospacing="0"/>
        <w:ind w:firstLine="709"/>
        <w:jc w:val="both"/>
        <w:rPr>
          <w:sz w:val="24"/>
          <w:szCs w:val="24"/>
        </w:rPr>
      </w:pPr>
      <w:r w:rsidRPr="0032586D">
        <w:rPr>
          <w:sz w:val="24"/>
          <w:szCs w:val="24"/>
        </w:rPr>
        <w:t xml:space="preserve">– </w:t>
      </w:r>
      <w:r w:rsidR="00632356" w:rsidRPr="0032586D">
        <w:rPr>
          <w:sz w:val="24"/>
          <w:szCs w:val="24"/>
        </w:rPr>
        <w:t>осуществление внешнеэкономической деятельности</w:t>
      </w:r>
      <w:r w:rsidR="006D1D87" w:rsidRPr="0032586D">
        <w:rPr>
          <w:sz w:val="24"/>
          <w:szCs w:val="24"/>
        </w:rPr>
        <w:t xml:space="preserve"> и</w:t>
      </w:r>
      <w:r w:rsidR="00632356" w:rsidRPr="0032586D">
        <w:rPr>
          <w:sz w:val="24"/>
          <w:szCs w:val="24"/>
        </w:rPr>
        <w:t xml:space="preserve"> возможность</w:t>
      </w:r>
      <w:r w:rsidR="006D1D87" w:rsidRPr="0032586D">
        <w:rPr>
          <w:sz w:val="24"/>
          <w:szCs w:val="24"/>
        </w:rPr>
        <w:t xml:space="preserve"> иметь валютные счета в банковских и других кредитных организациях в порядке, установленном законодательством РФ;</w:t>
      </w:r>
    </w:p>
    <w:p w:rsidR="006D1D87" w:rsidRPr="0032586D" w:rsidRDefault="00AF04E9" w:rsidP="00A52CF7">
      <w:pPr>
        <w:pStyle w:val="a4"/>
        <w:ind w:firstLine="709"/>
        <w:jc w:val="both"/>
      </w:pPr>
      <w:r w:rsidRPr="0032586D">
        <w:t xml:space="preserve">– </w:t>
      </w:r>
      <w:r w:rsidR="006D1D87" w:rsidRPr="0032586D">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6D1D87" w:rsidRPr="0032586D" w:rsidRDefault="00AF04E9" w:rsidP="00A52CF7">
      <w:pPr>
        <w:pStyle w:val="a4"/>
        <w:ind w:firstLine="709"/>
        <w:jc w:val="both"/>
      </w:pPr>
      <w:r w:rsidRPr="0032586D">
        <w:t xml:space="preserve">- </w:t>
      </w:r>
      <w:r w:rsidR="006D1D87" w:rsidRPr="0032586D">
        <w:t>установление структуры управления деятельностью учреждения, штатного расписания, распределения должностных обязанностей.</w:t>
      </w:r>
    </w:p>
    <w:p w:rsidR="006D1D87" w:rsidRPr="0032586D" w:rsidRDefault="00AF04E9" w:rsidP="00A52CF7">
      <w:pPr>
        <w:pStyle w:val="a4"/>
        <w:ind w:firstLine="709"/>
        <w:jc w:val="both"/>
      </w:pPr>
      <w:r w:rsidRPr="0032586D">
        <w:t xml:space="preserve">– </w:t>
      </w:r>
      <w:r w:rsidR="006D1D87" w:rsidRPr="0032586D">
        <w:t>установление заработной платы работников учреждения, в том числе надбавок и доплат к должностным окладам, порядке и размеров их премирования;</w:t>
      </w:r>
    </w:p>
    <w:p w:rsidR="006D1D87" w:rsidRPr="0032586D" w:rsidRDefault="00AF04E9" w:rsidP="00A52CF7">
      <w:pPr>
        <w:pStyle w:val="a4"/>
        <w:ind w:firstLine="709"/>
        <w:jc w:val="both"/>
      </w:pPr>
      <w:r w:rsidRPr="0032586D">
        <w:t xml:space="preserve">– </w:t>
      </w:r>
      <w:r w:rsidR="006D1D87" w:rsidRPr="0032586D">
        <w:t xml:space="preserve">формирование контингента </w:t>
      </w:r>
      <w:proofErr w:type="gramStart"/>
      <w:r w:rsidR="006D1D87" w:rsidRPr="0032586D">
        <w:t>обучающихся</w:t>
      </w:r>
      <w:proofErr w:type="gramEnd"/>
      <w:r w:rsidR="006D1D87" w:rsidRPr="0032586D">
        <w:t xml:space="preserve"> в соответствии с лицензией;</w:t>
      </w:r>
    </w:p>
    <w:p w:rsidR="006D1D87" w:rsidRPr="0032586D" w:rsidRDefault="00AF04E9" w:rsidP="00A52CF7">
      <w:pPr>
        <w:pStyle w:val="a4"/>
        <w:ind w:firstLine="709"/>
        <w:jc w:val="both"/>
      </w:pPr>
      <w:r w:rsidRPr="0032586D">
        <w:t xml:space="preserve">– </w:t>
      </w:r>
      <w:r w:rsidR="006D1D87" w:rsidRPr="0032586D">
        <w:t>осуществление образователь</w:t>
      </w:r>
      <w:r w:rsidR="00764758" w:rsidRPr="0032586D">
        <w:t>ного процесса в соответствии с Уставом Образовательной организации</w:t>
      </w:r>
      <w:r w:rsidR="006D1D87" w:rsidRPr="0032586D">
        <w:t>, лицензией и свидетельством о государственной аккредитации;</w:t>
      </w:r>
    </w:p>
    <w:p w:rsidR="006D1D87" w:rsidRPr="0032586D" w:rsidRDefault="00AF04E9" w:rsidP="00A52CF7">
      <w:pPr>
        <w:pStyle w:val="a4"/>
        <w:ind w:firstLine="709"/>
        <w:jc w:val="both"/>
      </w:pPr>
      <w:r w:rsidRPr="0032586D">
        <w:t xml:space="preserve">– </w:t>
      </w:r>
      <w:r w:rsidR="006D1D87" w:rsidRPr="0032586D">
        <w:t xml:space="preserve">осуществление текущего контроля успеваемости и промежуточной </w:t>
      </w:r>
      <w:proofErr w:type="gramStart"/>
      <w:r w:rsidR="006D1D87" w:rsidRPr="0032586D">
        <w:t>аттестации</w:t>
      </w:r>
      <w:proofErr w:type="gramEnd"/>
      <w:r w:rsidR="006D1D87" w:rsidRPr="0032586D">
        <w:t xml:space="preserve"> обучающихся учреждения в соо</w:t>
      </w:r>
      <w:r w:rsidR="00EE2B65" w:rsidRPr="0032586D">
        <w:t xml:space="preserve">тветствии с Уставом и Законом </w:t>
      </w:r>
      <w:r w:rsidR="006D1D87" w:rsidRPr="0032586D">
        <w:t xml:space="preserve"> «Об образовании</w:t>
      </w:r>
      <w:r w:rsidR="00EE2B65" w:rsidRPr="0032586D">
        <w:t xml:space="preserve"> в РФ</w:t>
      </w:r>
      <w:r w:rsidR="006D1D87" w:rsidRPr="0032586D">
        <w:t>»;</w:t>
      </w:r>
    </w:p>
    <w:p w:rsidR="006D1D87" w:rsidRPr="0032586D" w:rsidRDefault="00AF04E9" w:rsidP="00A52CF7">
      <w:pPr>
        <w:pStyle w:val="a4"/>
        <w:ind w:firstLine="709"/>
        <w:jc w:val="both"/>
      </w:pPr>
      <w:r w:rsidRPr="0032586D">
        <w:t xml:space="preserve">– </w:t>
      </w:r>
      <w:r w:rsidR="00632356" w:rsidRPr="0032586D">
        <w:t>планирование  деятельности и определение перспектив</w:t>
      </w:r>
      <w:r w:rsidR="006D1D87" w:rsidRPr="0032586D">
        <w:t xml:space="preserve"> развития по согласованию с Учредителем, а также исходя из спроса родителей (законных представителей), потребностей обучающихся и заключенных договоров на оказание услуг;</w:t>
      </w:r>
    </w:p>
    <w:p w:rsidR="006D1D87" w:rsidRPr="0032586D" w:rsidRDefault="00632356" w:rsidP="00A52CF7">
      <w:pPr>
        <w:pStyle w:val="a4"/>
        <w:ind w:firstLine="709"/>
        <w:jc w:val="both"/>
      </w:pPr>
      <w:r w:rsidRPr="0032586D">
        <w:t>– создание структурных подразделений, входящих</w:t>
      </w:r>
      <w:r w:rsidR="006D1D87" w:rsidRPr="0032586D">
        <w:t xml:space="preserve"> в </w:t>
      </w:r>
      <w:r w:rsidR="00216B25" w:rsidRPr="0032586D">
        <w:t>состав Образовательной организации, разработка и утверждение</w:t>
      </w:r>
      <w:r w:rsidR="006D1D87" w:rsidRPr="0032586D">
        <w:t xml:space="preserve"> положения о них;</w:t>
      </w:r>
    </w:p>
    <w:p w:rsidR="006D1D87" w:rsidRPr="0032586D" w:rsidRDefault="00AF04E9" w:rsidP="00A52CF7">
      <w:pPr>
        <w:pStyle w:val="a4"/>
        <w:ind w:firstLine="709"/>
        <w:jc w:val="both"/>
      </w:pPr>
      <w:r w:rsidRPr="0032586D">
        <w:t xml:space="preserve">– </w:t>
      </w:r>
      <w:r w:rsidR="00216B25" w:rsidRPr="0032586D">
        <w:t>участие</w:t>
      </w:r>
      <w:r w:rsidR="006D1D87" w:rsidRPr="0032586D">
        <w:t xml:space="preserve"> в создании ассоциаций, общественных организаций в целях развития и совершенствования образования;</w:t>
      </w:r>
    </w:p>
    <w:p w:rsidR="0069442D" w:rsidRPr="0032586D" w:rsidRDefault="00764758" w:rsidP="00A52C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2.3</w:t>
      </w:r>
      <w:r w:rsidR="0069442D" w:rsidRPr="0032586D">
        <w:rPr>
          <w:rFonts w:ascii="Times New Roman" w:eastAsia="Times New Roman" w:hAnsi="Times New Roman"/>
          <w:sz w:val="24"/>
          <w:szCs w:val="24"/>
          <w:lang w:eastAsia="ru-RU"/>
        </w:rPr>
        <w:t>. Основной целью Образовательной организации являются:</w:t>
      </w:r>
    </w:p>
    <w:p w:rsidR="00A568AC" w:rsidRPr="0032586D" w:rsidRDefault="00712B94" w:rsidP="00A52CF7">
      <w:pPr>
        <w:pStyle w:val="a4"/>
        <w:ind w:firstLine="709"/>
        <w:jc w:val="both"/>
      </w:pPr>
      <w:r w:rsidRPr="0032586D">
        <w:t xml:space="preserve">– предоставление гражданам Российской Федерации возможности реализовать гарантированное государством право на получение </w:t>
      </w:r>
      <w:proofErr w:type="gramStart"/>
      <w:r w:rsidRPr="0032586D">
        <w:t>бесплатного</w:t>
      </w:r>
      <w:proofErr w:type="gramEnd"/>
      <w:r w:rsidR="00AF04E9" w:rsidRPr="0032586D">
        <w:t>:</w:t>
      </w:r>
    </w:p>
    <w:p w:rsidR="00F316F1" w:rsidRPr="0032586D" w:rsidRDefault="00A568AC" w:rsidP="00A52CF7">
      <w:pPr>
        <w:pStyle w:val="a4"/>
        <w:ind w:firstLine="709"/>
        <w:jc w:val="both"/>
      </w:pPr>
      <w:r w:rsidRPr="0032586D">
        <w:t>-</w:t>
      </w:r>
      <w:r w:rsidR="00F316F1" w:rsidRPr="0032586D">
        <w:t xml:space="preserve">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16F1" w:rsidRPr="0032586D" w:rsidRDefault="00A568AC"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о</w:t>
      </w:r>
      <w:r w:rsidR="00F316F1" w:rsidRPr="0032586D">
        <w:rPr>
          <w:rFonts w:ascii="Times New Roman" w:hAnsi="Times New Roman"/>
          <w:sz w:val="24"/>
          <w:szCs w:val="24"/>
        </w:rPr>
        <w:t>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316F1" w:rsidRPr="0032586D" w:rsidRDefault="00A568AC"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с</w:t>
      </w:r>
      <w:r w:rsidR="00F316F1" w:rsidRPr="0032586D">
        <w:rPr>
          <w:rFonts w:ascii="Times New Roman" w:hAnsi="Times New Roman"/>
          <w:sz w:val="24"/>
          <w:szCs w:val="24"/>
        </w:rPr>
        <w:t>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F6F50" w:rsidRPr="0032586D" w:rsidRDefault="00764758" w:rsidP="00A52CF7">
      <w:pPr>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2.4</w:t>
      </w:r>
      <w:r w:rsidR="0069442D" w:rsidRPr="0032586D">
        <w:rPr>
          <w:rFonts w:ascii="Times New Roman" w:eastAsia="Times New Roman" w:hAnsi="Times New Roman"/>
          <w:sz w:val="24"/>
          <w:szCs w:val="24"/>
          <w:lang w:eastAsia="ru-RU"/>
        </w:rPr>
        <w:t>. Образовательная организация в соответствии с основной целью осуществляет следующие виды деятельности:</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обеспечение доступности получения качественного общего образования;</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создание условий для эффективной реализации и освоения </w:t>
      </w:r>
      <w:proofErr w:type="gramStart"/>
      <w:r w:rsidRPr="0032586D">
        <w:rPr>
          <w:rFonts w:ascii="Times New Roman" w:hAnsi="Times New Roman"/>
          <w:sz w:val="24"/>
          <w:szCs w:val="24"/>
        </w:rPr>
        <w:t>обучающимися</w:t>
      </w:r>
      <w:proofErr w:type="gramEnd"/>
      <w:r w:rsidRPr="0032586D">
        <w:rPr>
          <w:rFonts w:ascii="Times New Roman" w:hAnsi="Times New Roman"/>
          <w:sz w:val="24"/>
          <w:szCs w:val="24"/>
        </w:rPr>
        <w:t xml:space="preserve"> основных и дополнительных общеобразовательных программ;</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выявление, сопровождение и поддержка одаренных детей;</w:t>
      </w:r>
    </w:p>
    <w:p w:rsidR="00712B94" w:rsidRPr="0032586D" w:rsidRDefault="00AF04E9"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lastRenderedPageBreak/>
        <w:t xml:space="preserve">– реализация </w:t>
      </w:r>
      <w:proofErr w:type="spellStart"/>
      <w:r w:rsidRPr="0032586D">
        <w:rPr>
          <w:rFonts w:ascii="Times New Roman" w:hAnsi="Times New Roman"/>
          <w:sz w:val="24"/>
          <w:szCs w:val="24"/>
        </w:rPr>
        <w:t>предпрофильной</w:t>
      </w:r>
      <w:proofErr w:type="spellEnd"/>
      <w:r w:rsidRPr="0032586D">
        <w:rPr>
          <w:rFonts w:ascii="Times New Roman" w:hAnsi="Times New Roman"/>
          <w:sz w:val="24"/>
          <w:szCs w:val="24"/>
        </w:rPr>
        <w:t xml:space="preserve"> подготовки и </w:t>
      </w:r>
      <w:r w:rsidR="00712B94" w:rsidRPr="0032586D">
        <w:rPr>
          <w:rFonts w:ascii="Times New Roman" w:hAnsi="Times New Roman"/>
          <w:sz w:val="24"/>
          <w:szCs w:val="24"/>
        </w:rPr>
        <w:t>профильного обучения;</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развитие индивидуальных творческих, </w:t>
      </w:r>
      <w:proofErr w:type="spellStart"/>
      <w:r w:rsidRPr="0032586D">
        <w:rPr>
          <w:rFonts w:ascii="Times New Roman" w:hAnsi="Times New Roman"/>
          <w:sz w:val="24"/>
          <w:szCs w:val="24"/>
        </w:rPr>
        <w:t>коммуникативно</w:t>
      </w:r>
      <w:proofErr w:type="spellEnd"/>
      <w:r w:rsidRPr="0032586D">
        <w:rPr>
          <w:rFonts w:ascii="Times New Roman" w:hAnsi="Times New Roman"/>
          <w:sz w:val="24"/>
          <w:szCs w:val="24"/>
        </w:rPr>
        <w:t xml:space="preserve"> – деятельных способностей детей;</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формирование потребности в саморазвитии и </w:t>
      </w:r>
      <w:proofErr w:type="spellStart"/>
      <w:r w:rsidRPr="0032586D">
        <w:rPr>
          <w:rFonts w:ascii="Times New Roman" w:hAnsi="Times New Roman"/>
          <w:sz w:val="24"/>
          <w:szCs w:val="24"/>
        </w:rPr>
        <w:t>самоактуализации</w:t>
      </w:r>
      <w:proofErr w:type="spellEnd"/>
      <w:r w:rsidRPr="0032586D">
        <w:rPr>
          <w:rFonts w:ascii="Times New Roman" w:hAnsi="Times New Roman"/>
          <w:sz w:val="24"/>
          <w:szCs w:val="24"/>
        </w:rPr>
        <w:t xml:space="preserve"> познавательной деятельности, создание условий для поддержки и развития индивидуальных способностей обучающихся;</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обеспечение преемственности между начальным общим образованием, основным общим, средним общим образованием;</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духовно – нравственное развитие и воспитание обучающихся, становление их гражданской идентичности;</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формирование правовой культуры, воспитание уважения к закону, правам и интересам каждой личности;</w:t>
      </w:r>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создание условий, гарантирующих охрану и укрепление здоровья обучающихся;</w:t>
      </w:r>
    </w:p>
    <w:p w:rsidR="00712B94" w:rsidRPr="0032586D" w:rsidRDefault="00712B94" w:rsidP="00A52CF7">
      <w:pPr>
        <w:spacing w:after="0" w:line="240" w:lineRule="auto"/>
        <w:ind w:firstLine="709"/>
        <w:jc w:val="both"/>
        <w:rPr>
          <w:rFonts w:ascii="Times New Roman" w:hAnsi="Times New Roman"/>
          <w:sz w:val="24"/>
          <w:szCs w:val="24"/>
        </w:rPr>
      </w:pPr>
      <w:proofErr w:type="gramStart"/>
      <w:r w:rsidRPr="0032586D">
        <w:rPr>
          <w:rFonts w:ascii="Times New Roman" w:hAnsi="Times New Roman"/>
          <w:sz w:val="24"/>
          <w:szCs w:val="24"/>
        </w:rPr>
        <w:t>– защита обучающихся от факторов, негативно влияющих на их физическое, интеллектуальное, психическое, духовное и нравственное развитие;</w:t>
      </w:r>
      <w:proofErr w:type="gramEnd"/>
    </w:p>
    <w:p w:rsidR="00712B94" w:rsidRPr="0032586D" w:rsidRDefault="00712B94" w:rsidP="00A52CF7">
      <w:pPr>
        <w:spacing w:after="0" w:line="240" w:lineRule="auto"/>
        <w:ind w:firstLine="709"/>
        <w:jc w:val="both"/>
        <w:rPr>
          <w:rFonts w:ascii="Times New Roman" w:hAnsi="Times New Roman"/>
          <w:sz w:val="24"/>
          <w:szCs w:val="24"/>
        </w:rPr>
      </w:pPr>
      <w:r w:rsidRPr="0032586D">
        <w:rPr>
          <w:rFonts w:ascii="Times New Roman" w:hAnsi="Times New Roman"/>
          <w:sz w:val="24"/>
          <w:szCs w:val="24"/>
        </w:rPr>
        <w:t>– обеспечение условий для научно – исследовательской и инновационной деятельности и использование ее достижений в решении актуальных проблем образования.</w:t>
      </w:r>
    </w:p>
    <w:p w:rsidR="00712B94" w:rsidRPr="0032586D" w:rsidRDefault="00764758" w:rsidP="00A52CF7">
      <w:pPr>
        <w:pStyle w:val="a4"/>
        <w:ind w:firstLine="709"/>
        <w:jc w:val="both"/>
      </w:pPr>
      <w:r w:rsidRPr="0032586D">
        <w:t>2.5</w:t>
      </w:r>
      <w:r w:rsidR="00AF04E9" w:rsidRPr="0032586D">
        <w:t xml:space="preserve">. </w:t>
      </w:r>
      <w:r w:rsidR="00712B94" w:rsidRPr="0032586D">
        <w:t xml:space="preserve">Для развития потенциала обучающихся, прежде всего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Порядок предоставления образования по индивидуальному учебному плану регламентируется Положением об </w:t>
      </w:r>
      <w:proofErr w:type="gramStart"/>
      <w:r w:rsidR="00712B94" w:rsidRPr="0032586D">
        <w:t>обучении</w:t>
      </w:r>
      <w:proofErr w:type="gramEnd"/>
      <w:r w:rsidR="00712B94" w:rsidRPr="0032586D">
        <w:t xml:space="preserve"> по индивидуальному учебному плану.</w:t>
      </w:r>
    </w:p>
    <w:p w:rsidR="0069442D" w:rsidRPr="0032586D" w:rsidRDefault="0069442D" w:rsidP="00A52C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2.</w:t>
      </w:r>
      <w:r w:rsidR="00764758" w:rsidRPr="0032586D">
        <w:rPr>
          <w:rFonts w:ascii="Times New Roman" w:eastAsia="Times New Roman" w:hAnsi="Times New Roman"/>
          <w:sz w:val="24"/>
          <w:szCs w:val="24"/>
          <w:lang w:eastAsia="ru-RU"/>
        </w:rPr>
        <w:t>6</w:t>
      </w:r>
      <w:r w:rsidR="00AF04E9" w:rsidRPr="0032586D">
        <w:rPr>
          <w:rFonts w:ascii="Times New Roman" w:eastAsia="Times New Roman" w:hAnsi="Times New Roman"/>
          <w:sz w:val="24"/>
          <w:szCs w:val="24"/>
          <w:lang w:eastAsia="ru-RU"/>
        </w:rPr>
        <w:t>.</w:t>
      </w:r>
      <w:r w:rsidRPr="0032586D">
        <w:rPr>
          <w:rFonts w:ascii="Times New Roman" w:eastAsia="Times New Roman" w:hAnsi="Times New Roman"/>
          <w:sz w:val="24"/>
          <w:szCs w:val="24"/>
          <w:lang w:eastAsia="ru-RU"/>
        </w:rPr>
        <w:t xml:space="preserve"> Образовательная организация в соответствии с законодательством Российской Федерации несет ответственность </w:t>
      </w:r>
      <w:proofErr w:type="gramStart"/>
      <w:r w:rsidRPr="0032586D">
        <w:rPr>
          <w:rFonts w:ascii="Times New Roman" w:eastAsia="Times New Roman" w:hAnsi="Times New Roman"/>
          <w:sz w:val="24"/>
          <w:szCs w:val="24"/>
          <w:lang w:eastAsia="ru-RU"/>
        </w:rPr>
        <w:t>за</w:t>
      </w:r>
      <w:proofErr w:type="gramEnd"/>
      <w:r w:rsidRPr="0032586D">
        <w:rPr>
          <w:rFonts w:ascii="Times New Roman" w:eastAsia="Times New Roman" w:hAnsi="Times New Roman"/>
          <w:sz w:val="24"/>
          <w:szCs w:val="24"/>
          <w:lang w:eastAsia="ru-RU"/>
        </w:rPr>
        <w:t>:</w:t>
      </w:r>
    </w:p>
    <w:p w:rsidR="0069442D" w:rsidRPr="0032586D" w:rsidRDefault="00AF04E9" w:rsidP="00A52C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 xml:space="preserve">– </w:t>
      </w:r>
      <w:r w:rsidR="0069442D" w:rsidRPr="0032586D">
        <w:rPr>
          <w:rFonts w:ascii="Times New Roman" w:eastAsia="Times New Roman" w:hAnsi="Times New Roman"/>
          <w:sz w:val="24"/>
          <w:szCs w:val="24"/>
          <w:lang w:eastAsia="ru-RU"/>
        </w:rPr>
        <w:t>невыполнение или ненадлежащее выполнение функций, отнесенных к её компетенции;</w:t>
      </w:r>
    </w:p>
    <w:p w:rsidR="0069442D" w:rsidRPr="0032586D" w:rsidRDefault="0069442D" w:rsidP="00A52C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 реализацию не в полном объеме образовательных программ в соответствии с учебным планом;</w:t>
      </w:r>
    </w:p>
    <w:p w:rsidR="0069442D" w:rsidRPr="0032586D" w:rsidRDefault="0069442D" w:rsidP="00A52C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 качество образования своих выпускников;</w:t>
      </w:r>
    </w:p>
    <w:p w:rsidR="0069442D" w:rsidRPr="0032586D" w:rsidRDefault="0069442D" w:rsidP="00A52C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 жизнь и здоровье обучающихся и работников Образовательной организации во время образовательного и воспитательного процессов;</w:t>
      </w:r>
    </w:p>
    <w:p w:rsidR="0069442D" w:rsidRPr="0032586D" w:rsidRDefault="00AF04E9" w:rsidP="00A52C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 xml:space="preserve">– </w:t>
      </w:r>
      <w:r w:rsidR="0069442D" w:rsidRPr="0032586D">
        <w:rPr>
          <w:rFonts w:ascii="Times New Roman" w:eastAsia="Times New Roman" w:hAnsi="Times New Roman"/>
          <w:sz w:val="24"/>
          <w:szCs w:val="24"/>
          <w:lang w:eastAsia="ru-RU"/>
        </w:rPr>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w:t>
      </w:r>
      <w:r w:rsidR="00764758" w:rsidRPr="0032586D">
        <w:rPr>
          <w:rFonts w:ascii="Times New Roman" w:hAnsi="Times New Roman"/>
          <w:sz w:val="24"/>
          <w:szCs w:val="24"/>
        </w:rPr>
        <w:t>7</w:t>
      </w:r>
      <w:r w:rsidRPr="0032586D">
        <w:rPr>
          <w:rFonts w:ascii="Times New Roman" w:hAnsi="Times New Roman"/>
          <w:sz w:val="24"/>
          <w:szCs w:val="24"/>
        </w:rPr>
        <w:t>. Государственное задание для Образовательной организации в соответствии с основными видами деятельности формирует и утверждает Учредитель.</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w:t>
      </w:r>
      <w:r w:rsidR="00764758" w:rsidRPr="0032586D">
        <w:rPr>
          <w:rFonts w:ascii="Times New Roman" w:hAnsi="Times New Roman"/>
          <w:sz w:val="24"/>
          <w:szCs w:val="24"/>
        </w:rPr>
        <w:t>8</w:t>
      </w:r>
      <w:r w:rsidRPr="0032586D">
        <w:rPr>
          <w:rFonts w:ascii="Times New Roman" w:hAnsi="Times New Roman"/>
          <w:sz w:val="24"/>
          <w:szCs w:val="24"/>
        </w:rPr>
        <w:t>. Образовательная организация не вправе отказаться от выполнения государственного задания.</w:t>
      </w:r>
    </w:p>
    <w:p w:rsidR="0069442D" w:rsidRPr="0032586D" w:rsidRDefault="00CD4768"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2.9</w:t>
      </w:r>
      <w:r w:rsidR="0069442D" w:rsidRPr="0032586D">
        <w:rPr>
          <w:rFonts w:ascii="Times New Roman" w:hAnsi="Times New Roman"/>
          <w:sz w:val="24"/>
          <w:szCs w:val="24"/>
        </w:rPr>
        <w:t>.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9442D" w:rsidRPr="0032586D" w:rsidRDefault="00CD4768"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2.10</w:t>
      </w:r>
      <w:r w:rsidR="0069442D" w:rsidRPr="0032586D">
        <w:rPr>
          <w:rFonts w:ascii="Times New Roman" w:hAnsi="Times New Roman"/>
          <w:sz w:val="24"/>
          <w:szCs w:val="24"/>
        </w:rPr>
        <w:t xml:space="preserve">. </w:t>
      </w:r>
      <w:proofErr w:type="gramStart"/>
      <w:r w:rsidR="0069442D" w:rsidRPr="0032586D">
        <w:rPr>
          <w:rFonts w:ascii="Times New Roman" w:hAnsi="Times New Roman"/>
          <w:sz w:val="24"/>
          <w:szCs w:val="24"/>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закрепленного за Образовательн</w:t>
      </w:r>
      <w:r w:rsidR="00E875C6" w:rsidRPr="0032586D">
        <w:rPr>
          <w:rFonts w:ascii="Times New Roman" w:hAnsi="Times New Roman"/>
          <w:sz w:val="24"/>
          <w:szCs w:val="24"/>
        </w:rPr>
        <w:t xml:space="preserve">ой </w:t>
      </w:r>
      <w:r w:rsidR="0069442D" w:rsidRPr="0032586D">
        <w:rPr>
          <w:rFonts w:ascii="Times New Roman" w:hAnsi="Times New Roman"/>
          <w:sz w:val="24"/>
          <w:szCs w:val="24"/>
        </w:rPr>
        <w:t>организаци</w:t>
      </w:r>
      <w:r w:rsidR="00E875C6" w:rsidRPr="0032586D">
        <w:rPr>
          <w:rFonts w:ascii="Times New Roman" w:hAnsi="Times New Roman"/>
          <w:sz w:val="24"/>
          <w:szCs w:val="24"/>
        </w:rPr>
        <w:t>ей</w:t>
      </w:r>
      <w:r w:rsidR="0069442D" w:rsidRPr="0032586D">
        <w:rPr>
          <w:rFonts w:ascii="Times New Roman" w:hAnsi="Times New Roman"/>
          <w:sz w:val="24"/>
          <w:szCs w:val="24"/>
        </w:rPr>
        <w:t xml:space="preserve"> Учредителем или приобретенного Образовательн</w:t>
      </w:r>
      <w:r w:rsidR="00E875C6" w:rsidRPr="0032586D">
        <w:rPr>
          <w:rFonts w:ascii="Times New Roman" w:hAnsi="Times New Roman"/>
          <w:sz w:val="24"/>
          <w:szCs w:val="24"/>
        </w:rPr>
        <w:t>ой</w:t>
      </w:r>
      <w:r w:rsidR="0069442D" w:rsidRPr="0032586D">
        <w:rPr>
          <w:rFonts w:ascii="Times New Roman" w:hAnsi="Times New Roman"/>
          <w:sz w:val="24"/>
          <w:szCs w:val="24"/>
        </w:rPr>
        <w:t xml:space="preserve"> организаци</w:t>
      </w:r>
      <w:r w:rsidR="00E875C6" w:rsidRPr="0032586D">
        <w:rPr>
          <w:rFonts w:ascii="Times New Roman" w:hAnsi="Times New Roman"/>
          <w:sz w:val="24"/>
          <w:szCs w:val="24"/>
        </w:rPr>
        <w:t>ей</w:t>
      </w:r>
      <w:r w:rsidR="0069442D" w:rsidRPr="0032586D">
        <w:rPr>
          <w:rFonts w:ascii="Times New Roman" w:hAnsi="Times New Roman"/>
          <w:sz w:val="24"/>
          <w:szCs w:val="24"/>
        </w:rP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w:t>
      </w:r>
      <w:proofErr w:type="gramEnd"/>
      <w:r w:rsidR="0069442D" w:rsidRPr="0032586D">
        <w:rPr>
          <w:rFonts w:ascii="Times New Roman" w:hAnsi="Times New Roman"/>
          <w:sz w:val="24"/>
          <w:szCs w:val="24"/>
        </w:rPr>
        <w:t xml:space="preserve"> развитие Образовательной организации, перечень которых определяется Учредителем.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Финансовое обеспечение основных видов деятельности Образовательной организации </w:t>
      </w:r>
      <w:r w:rsidRPr="0032586D">
        <w:rPr>
          <w:rFonts w:ascii="Times New Roman" w:hAnsi="Times New Roman"/>
          <w:sz w:val="24"/>
          <w:szCs w:val="24"/>
        </w:rPr>
        <w:lastRenderedPageBreak/>
        <w:t>осуществляется в виде субсидий из областного бюджета и иных не запрещенных действующим законодательством источников.</w:t>
      </w:r>
    </w:p>
    <w:p w:rsidR="0069442D" w:rsidRPr="0032586D" w:rsidRDefault="00CD4768"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2.11</w:t>
      </w:r>
      <w:r w:rsidR="0069442D" w:rsidRPr="0032586D">
        <w:rPr>
          <w:rFonts w:ascii="Times New Roman" w:hAnsi="Times New Roman"/>
          <w:sz w:val="24"/>
          <w:szCs w:val="24"/>
        </w:rPr>
        <w:t>. Образовательная организация вправе осуществлять иные виды деятельности лишь постольку, поскольку это служит достижению целей, ради которых оно создано, и соответствует этим целям.</w:t>
      </w:r>
    </w:p>
    <w:p w:rsidR="0069442D" w:rsidRPr="0032586D" w:rsidRDefault="0069442D" w:rsidP="00A52CF7">
      <w:pPr>
        <w:pStyle w:val="ConsPlusNonformat"/>
        <w:ind w:firstLine="709"/>
        <w:jc w:val="both"/>
        <w:rPr>
          <w:rFonts w:ascii="Times New Roman" w:hAnsi="Times New Roman" w:cs="Times New Roman"/>
          <w:sz w:val="24"/>
          <w:szCs w:val="24"/>
        </w:rPr>
      </w:pPr>
      <w:r w:rsidRPr="0032586D">
        <w:rPr>
          <w:rFonts w:ascii="Times New Roman" w:hAnsi="Times New Roman" w:cs="Times New Roman"/>
          <w:sz w:val="24"/>
          <w:szCs w:val="24"/>
        </w:rPr>
        <w:t>К видам деятельности, осуществляемы</w:t>
      </w:r>
      <w:r w:rsidR="00AF04E9" w:rsidRPr="0032586D">
        <w:rPr>
          <w:rFonts w:ascii="Times New Roman" w:hAnsi="Times New Roman" w:cs="Times New Roman"/>
          <w:sz w:val="24"/>
          <w:szCs w:val="24"/>
        </w:rPr>
        <w:t xml:space="preserve">м Образовательной организацией </w:t>
      </w:r>
      <w:r w:rsidRPr="0032586D">
        <w:rPr>
          <w:rFonts w:ascii="Times New Roman" w:hAnsi="Times New Roman" w:cs="Times New Roman"/>
          <w:sz w:val="24"/>
          <w:szCs w:val="24"/>
        </w:rPr>
        <w:t>для достижения цели, ради которой оно создано, относятся:</w:t>
      </w:r>
    </w:p>
    <w:p w:rsidR="00E6658A" w:rsidRPr="0032586D" w:rsidRDefault="00E6658A" w:rsidP="00A52CF7">
      <w:pPr>
        <w:pStyle w:val="a4"/>
        <w:ind w:firstLine="709"/>
        <w:jc w:val="both"/>
      </w:pPr>
      <w:proofErr w:type="gramStart"/>
      <w:r w:rsidRPr="0032586D">
        <w:t>– обучение и воспитание обучающихся в интересах личности, общества и государства;</w:t>
      </w:r>
      <w:proofErr w:type="gramEnd"/>
    </w:p>
    <w:p w:rsidR="00E6658A" w:rsidRPr="0032586D" w:rsidRDefault="00E6658A" w:rsidP="00A52CF7">
      <w:pPr>
        <w:pStyle w:val="a4"/>
        <w:ind w:firstLine="709"/>
        <w:jc w:val="both"/>
      </w:pPr>
      <w:r w:rsidRPr="0032586D">
        <w:t xml:space="preserve">– реализация основных общеобразовательных программ начального общего, основного общего, среднего общего образования, а также </w:t>
      </w:r>
      <w:proofErr w:type="spellStart"/>
      <w:r w:rsidRPr="0032586D">
        <w:t>предшкольной</w:t>
      </w:r>
      <w:proofErr w:type="spellEnd"/>
      <w:r w:rsidRPr="0032586D">
        <w:t xml:space="preserve"> подготовки;</w:t>
      </w:r>
    </w:p>
    <w:p w:rsidR="00E6658A" w:rsidRPr="0032586D" w:rsidRDefault="00E6658A" w:rsidP="00A52CF7">
      <w:pPr>
        <w:pStyle w:val="a4"/>
        <w:ind w:firstLine="709"/>
        <w:jc w:val="both"/>
      </w:pPr>
      <w:r w:rsidRPr="0032586D">
        <w:t>– реализация дополнительных общеобразовательных программ;</w:t>
      </w:r>
    </w:p>
    <w:p w:rsidR="00E6658A" w:rsidRPr="0032586D" w:rsidRDefault="00E6658A" w:rsidP="00A52CF7">
      <w:pPr>
        <w:pStyle w:val="a4"/>
        <w:ind w:firstLine="709"/>
        <w:jc w:val="both"/>
      </w:pPr>
      <w:r w:rsidRPr="0032586D">
        <w:t xml:space="preserve">– организация непрерывного обучения </w:t>
      </w:r>
      <w:proofErr w:type="gramStart"/>
      <w:r w:rsidRPr="0032586D">
        <w:t>обучающихся</w:t>
      </w:r>
      <w:proofErr w:type="gramEnd"/>
      <w:r w:rsidRPr="0032586D">
        <w:t xml:space="preserve"> здоровому и безопасному образу жизни;</w:t>
      </w:r>
    </w:p>
    <w:p w:rsidR="00E6658A" w:rsidRPr="0032586D" w:rsidRDefault="00E6658A" w:rsidP="00A52CF7">
      <w:pPr>
        <w:pStyle w:val="a4"/>
        <w:ind w:firstLine="709"/>
        <w:jc w:val="both"/>
      </w:pPr>
      <w:r w:rsidRPr="0032586D">
        <w:t xml:space="preserve">– организация профилактики употребления </w:t>
      </w:r>
      <w:proofErr w:type="spellStart"/>
      <w:r w:rsidRPr="0032586D">
        <w:t>психоактивных</w:t>
      </w:r>
      <w:proofErr w:type="spellEnd"/>
      <w:r w:rsidRPr="0032586D">
        <w:t xml:space="preserve"> веществ </w:t>
      </w:r>
      <w:proofErr w:type="gramStart"/>
      <w:r w:rsidRPr="0032586D">
        <w:t>обучающимися</w:t>
      </w:r>
      <w:proofErr w:type="gramEnd"/>
      <w:r w:rsidRPr="0032586D">
        <w:t>;</w:t>
      </w:r>
    </w:p>
    <w:p w:rsidR="00E6658A" w:rsidRPr="0032586D" w:rsidRDefault="00E6658A" w:rsidP="00A52CF7">
      <w:pPr>
        <w:pStyle w:val="a4"/>
        <w:ind w:firstLine="709"/>
        <w:jc w:val="both"/>
      </w:pPr>
      <w:r w:rsidRPr="0032586D">
        <w:t xml:space="preserve">– организация </w:t>
      </w:r>
      <w:proofErr w:type="spellStart"/>
      <w:r w:rsidRPr="0032586D">
        <w:t>физкультурно</w:t>
      </w:r>
      <w:proofErr w:type="spellEnd"/>
      <w:r w:rsidRPr="0032586D">
        <w:t xml:space="preserve"> – оздоровительной и спортивно – массовой работы;</w:t>
      </w:r>
    </w:p>
    <w:p w:rsidR="00E6658A" w:rsidRPr="0032586D" w:rsidRDefault="00E6658A" w:rsidP="00A52CF7">
      <w:pPr>
        <w:pStyle w:val="a4"/>
        <w:ind w:firstLine="709"/>
        <w:jc w:val="both"/>
      </w:pPr>
      <w:r w:rsidRPr="0032586D">
        <w:t>– оказание комплексной педагогической, психологической и социальной поддержки различных групп обучающихся;</w:t>
      </w:r>
    </w:p>
    <w:p w:rsidR="00E6658A" w:rsidRPr="0032586D" w:rsidRDefault="00E6658A" w:rsidP="00A52CF7">
      <w:pPr>
        <w:pStyle w:val="a4"/>
        <w:ind w:firstLine="709"/>
        <w:jc w:val="both"/>
      </w:pPr>
      <w:r w:rsidRPr="0032586D">
        <w:t>– обеспечение занятости детей в летний период, организация их содержательного досуга, отдыха и оздоровления.</w:t>
      </w:r>
    </w:p>
    <w:p w:rsidR="00E6658A" w:rsidRPr="0032586D" w:rsidRDefault="000A0381" w:rsidP="00A52CF7">
      <w:pPr>
        <w:pStyle w:val="a4"/>
        <w:ind w:firstLine="709"/>
        <w:jc w:val="both"/>
      </w:pPr>
      <w:r w:rsidRPr="0032586D">
        <w:t>Образовательная организация</w:t>
      </w:r>
      <w:r w:rsidR="00E6658A" w:rsidRPr="0032586D">
        <w:t xml:space="preserve"> осуществляет иные виды деятельности:</w:t>
      </w:r>
    </w:p>
    <w:p w:rsidR="00E6658A" w:rsidRPr="0032586D" w:rsidRDefault="00E6658A" w:rsidP="00A52CF7">
      <w:pPr>
        <w:pStyle w:val="a4"/>
        <w:ind w:firstLine="709"/>
        <w:jc w:val="both"/>
      </w:pPr>
      <w:r w:rsidRPr="0032586D">
        <w:t>– организует работу групп продленного дня по запросам родителей (законных представителей) несовершеннолетних детей, деятельность которых регламентирована Положением о группе продленного дня;</w:t>
      </w:r>
    </w:p>
    <w:p w:rsidR="00E6658A" w:rsidRPr="0032586D" w:rsidRDefault="00E6658A" w:rsidP="00A52CF7">
      <w:pPr>
        <w:pStyle w:val="a4"/>
        <w:ind w:firstLine="709"/>
        <w:jc w:val="both"/>
      </w:pPr>
      <w:r w:rsidRPr="0032586D">
        <w:t>– библиотечное и информационно – библиографическое обслуживание обучающихся, педагогов в соответствии с информационными запросами на основе широкого доступа к фондам библиотеки – струк</w:t>
      </w:r>
      <w:r w:rsidR="00CD4768" w:rsidRPr="0032586D">
        <w:t>турного подразделения Образовательной организации</w:t>
      </w:r>
      <w:r w:rsidRPr="0032586D">
        <w:t>, деятельность которого регламентирована Положением о библиотеке;</w:t>
      </w:r>
    </w:p>
    <w:p w:rsidR="00E6658A" w:rsidRPr="0032586D" w:rsidRDefault="00E6658A" w:rsidP="00A52CF7">
      <w:pPr>
        <w:pStyle w:val="a4"/>
        <w:ind w:firstLine="709"/>
        <w:jc w:val="both"/>
      </w:pPr>
      <w:r w:rsidRPr="0032586D">
        <w:t>– организация системы просветительской и методической работы с участниками образовательного процесса по актуальным вопросам  образования, в том числе здорового и безопасного образа жизни;</w:t>
      </w:r>
    </w:p>
    <w:p w:rsidR="00E6658A" w:rsidRPr="0032586D" w:rsidRDefault="00E6658A" w:rsidP="00A52CF7">
      <w:pPr>
        <w:pStyle w:val="a4"/>
        <w:ind w:firstLine="709"/>
        <w:jc w:val="both"/>
      </w:pPr>
      <w:r w:rsidRPr="0032586D">
        <w:t>– взаимодействия с семьей для обеспечения полноценного развития ребенка, оказание консультативной помощи;</w:t>
      </w:r>
      <w:r w:rsidRPr="0032586D">
        <w:tab/>
      </w:r>
    </w:p>
    <w:p w:rsidR="00E6658A" w:rsidRPr="0032586D" w:rsidRDefault="00E6658A" w:rsidP="00A52CF7">
      <w:pPr>
        <w:pStyle w:val="a4"/>
        <w:ind w:firstLine="709"/>
        <w:jc w:val="both"/>
      </w:pPr>
      <w:r w:rsidRPr="0032586D">
        <w:t>– проведение мониторинговых исследований;</w:t>
      </w:r>
    </w:p>
    <w:p w:rsidR="00E6658A" w:rsidRPr="0032586D" w:rsidRDefault="00E6658A" w:rsidP="00A52CF7">
      <w:pPr>
        <w:pStyle w:val="a4"/>
        <w:ind w:left="57" w:firstLine="709"/>
        <w:jc w:val="both"/>
      </w:pPr>
      <w:r w:rsidRPr="0032586D">
        <w:t>- осуществление инновационной деятельности;</w:t>
      </w:r>
    </w:p>
    <w:p w:rsidR="00E6658A" w:rsidRPr="0032586D" w:rsidRDefault="00E6658A" w:rsidP="00A52CF7">
      <w:pPr>
        <w:pStyle w:val="a4"/>
        <w:ind w:firstLine="709"/>
        <w:jc w:val="both"/>
      </w:pPr>
      <w:r w:rsidRPr="0032586D">
        <w:t>– другие виды деятельности, предусмотренные настоящим Уставом.</w:t>
      </w:r>
    </w:p>
    <w:p w:rsidR="00832274" w:rsidRPr="0032586D" w:rsidRDefault="00832274" w:rsidP="00A52CF7">
      <w:pPr>
        <w:pStyle w:val="a4"/>
        <w:ind w:firstLine="709"/>
        <w:jc w:val="both"/>
      </w:pP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32586D">
        <w:rPr>
          <w:rFonts w:ascii="Times New Roman" w:hAnsi="Times New Roman"/>
          <w:b/>
          <w:sz w:val="24"/>
          <w:szCs w:val="24"/>
        </w:rPr>
        <w:t>3. Организация образовательного процесса</w:t>
      </w:r>
    </w:p>
    <w:p w:rsidR="00832274" w:rsidRPr="0032586D" w:rsidRDefault="00832274" w:rsidP="00A52CF7">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3.1. Образовательная организация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w:t>
      </w:r>
      <w:r w:rsidR="00AF04E9" w:rsidRPr="0032586D">
        <w:rPr>
          <w:rFonts w:ascii="Times New Roman" w:hAnsi="Times New Roman"/>
          <w:sz w:val="24"/>
          <w:szCs w:val="24"/>
        </w:rPr>
        <w:t>новных образовательных программ.</w:t>
      </w:r>
    </w:p>
    <w:p w:rsidR="000A0381" w:rsidRPr="0032586D" w:rsidRDefault="0069442D" w:rsidP="00A52CF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32586D">
        <w:rPr>
          <w:rFonts w:ascii="Times New Roman" w:hAnsi="Times New Roman"/>
          <w:sz w:val="24"/>
          <w:szCs w:val="24"/>
        </w:rPr>
        <w:t xml:space="preserve">3.2. </w:t>
      </w:r>
      <w:proofErr w:type="gramStart"/>
      <w:r w:rsidRPr="0032586D">
        <w:rPr>
          <w:rFonts w:ascii="Times New Roman" w:hAnsi="Times New Roman"/>
          <w:sz w:val="24"/>
          <w:szCs w:val="24"/>
        </w:rPr>
        <w:t>Обучение в Образовательной организации проводится</w:t>
      </w:r>
      <w:r w:rsidR="00E6658A" w:rsidRPr="0032586D">
        <w:rPr>
          <w:rFonts w:ascii="Times New Roman" w:hAnsi="Times New Roman"/>
          <w:sz w:val="24"/>
          <w:szCs w:val="24"/>
        </w:rPr>
        <w:t xml:space="preserve"> с учетом потребностей</w:t>
      </w:r>
      <w:r w:rsidR="00AF04E9" w:rsidRPr="0032586D">
        <w:rPr>
          <w:rFonts w:ascii="Times New Roman" w:hAnsi="Times New Roman"/>
          <w:sz w:val="24"/>
          <w:szCs w:val="24"/>
        </w:rPr>
        <w:t xml:space="preserve"> и </w:t>
      </w:r>
      <w:r w:rsidR="00E6658A" w:rsidRPr="0032586D">
        <w:rPr>
          <w:rFonts w:ascii="Times New Roman" w:hAnsi="Times New Roman"/>
          <w:sz w:val="24"/>
          <w:szCs w:val="24"/>
        </w:rPr>
        <w:t>возможностей личности</w:t>
      </w:r>
      <w:r w:rsidR="00AF04E9" w:rsidRPr="0032586D">
        <w:rPr>
          <w:rFonts w:ascii="Times New Roman" w:hAnsi="Times New Roman"/>
          <w:sz w:val="24"/>
          <w:szCs w:val="24"/>
        </w:rPr>
        <w:t xml:space="preserve">, </w:t>
      </w:r>
      <w:r w:rsidR="00E6658A" w:rsidRPr="0032586D">
        <w:rPr>
          <w:rFonts w:ascii="Times New Roman" w:hAnsi="Times New Roman"/>
          <w:sz w:val="24"/>
          <w:szCs w:val="24"/>
        </w:rPr>
        <w:t>в зависимости от объема обязательных занятий педагогического работника с обучающимися</w:t>
      </w:r>
      <w:r w:rsidR="00AF04E9" w:rsidRPr="0032586D">
        <w:rPr>
          <w:rFonts w:ascii="Times New Roman" w:hAnsi="Times New Roman"/>
          <w:sz w:val="24"/>
          <w:szCs w:val="24"/>
        </w:rPr>
        <w:t>,</w:t>
      </w:r>
      <w:r w:rsidR="00E6658A" w:rsidRPr="0032586D">
        <w:rPr>
          <w:rFonts w:ascii="Times New Roman" w:hAnsi="Times New Roman"/>
          <w:sz w:val="24"/>
          <w:szCs w:val="24"/>
        </w:rPr>
        <w:t xml:space="preserve"> осуществляется в очной,</w:t>
      </w:r>
      <w:r w:rsidR="000A0381" w:rsidRPr="0032586D">
        <w:rPr>
          <w:rFonts w:ascii="Times New Roman" w:hAnsi="Times New Roman"/>
          <w:sz w:val="24"/>
          <w:szCs w:val="24"/>
        </w:rPr>
        <w:t xml:space="preserve"> </w:t>
      </w:r>
      <w:proofErr w:type="spellStart"/>
      <w:r w:rsidR="000A0381" w:rsidRPr="0032586D">
        <w:rPr>
          <w:rFonts w:ascii="Times New Roman" w:hAnsi="Times New Roman"/>
          <w:sz w:val="24"/>
          <w:szCs w:val="24"/>
        </w:rPr>
        <w:t>очно-заочной</w:t>
      </w:r>
      <w:proofErr w:type="spellEnd"/>
      <w:r w:rsidR="000A0381" w:rsidRPr="0032586D">
        <w:rPr>
          <w:rFonts w:ascii="Times New Roman" w:hAnsi="Times New Roman"/>
          <w:sz w:val="24"/>
          <w:szCs w:val="24"/>
        </w:rPr>
        <w:t xml:space="preserve"> или заочной форме, с применением электронного обучения и дистанционных образовательных технологий</w:t>
      </w:r>
      <w:r w:rsidR="00AF04E9" w:rsidRPr="0032586D">
        <w:rPr>
          <w:rFonts w:ascii="Times New Roman" w:hAnsi="Times New Roman"/>
          <w:sz w:val="24"/>
          <w:szCs w:val="24"/>
        </w:rPr>
        <w:t>.</w:t>
      </w:r>
      <w:proofErr w:type="gramEnd"/>
    </w:p>
    <w:p w:rsidR="000A0381" w:rsidRPr="0032586D" w:rsidRDefault="000A0381"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AF04E9" w:rsidRPr="0032586D">
        <w:rPr>
          <w:rFonts w:ascii="Times New Roman" w:hAnsi="Times New Roman"/>
          <w:sz w:val="24"/>
          <w:szCs w:val="24"/>
        </w:rPr>
        <w:t>п</w:t>
      </w:r>
      <w:r w:rsidRPr="0032586D">
        <w:rPr>
          <w:rFonts w:ascii="Times New Roman" w:hAnsi="Times New Roman"/>
          <w:sz w:val="24"/>
          <w:szCs w:val="24"/>
        </w:rPr>
        <w:t xml:space="preserve">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w:t>
      </w:r>
      <w:r w:rsidRPr="0032586D">
        <w:rPr>
          <w:rFonts w:ascii="Times New Roman" w:hAnsi="Times New Roman"/>
          <w:sz w:val="24"/>
          <w:szCs w:val="24"/>
        </w:rPr>
        <w:lastRenderedPageBreak/>
        <w:t>информационно-телекоммуникационных сетей при опосредованном (на расстоянии) взаимодействии обучающихся и педагогических работников.</w:t>
      </w:r>
    </w:p>
    <w:p w:rsidR="000A0381" w:rsidRPr="0032586D" w:rsidRDefault="000A0381"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proofErr w:type="gramStart"/>
      <w:r w:rsidR="00AF04E9" w:rsidRPr="0032586D">
        <w:rPr>
          <w:rFonts w:ascii="Times New Roman" w:hAnsi="Times New Roman"/>
          <w:sz w:val="24"/>
          <w:szCs w:val="24"/>
        </w:rPr>
        <w:t>о</w:t>
      </w:r>
      <w:proofErr w:type="gramEnd"/>
      <w:r w:rsidRPr="0032586D">
        <w:rPr>
          <w:rFonts w:ascii="Times New Roman" w:hAnsi="Times New Roman"/>
          <w:sz w:val="24"/>
          <w:szCs w:val="24"/>
        </w:rPr>
        <w:t>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81" w:rsidRPr="0032586D" w:rsidRDefault="000A0381"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proofErr w:type="gramStart"/>
      <w:r w:rsidR="00AF04E9" w:rsidRPr="0032586D">
        <w:rPr>
          <w:rFonts w:ascii="Times New Roman" w:hAnsi="Times New Roman"/>
          <w:sz w:val="24"/>
          <w:szCs w:val="24"/>
        </w:rPr>
        <w:t>п</w:t>
      </w:r>
      <w:proofErr w:type="gramEnd"/>
      <w:r w:rsidRPr="0032586D">
        <w:rPr>
          <w:rFonts w:ascii="Times New Roman" w:hAnsi="Times New Roman"/>
          <w:sz w:val="24"/>
          <w:szCs w:val="24"/>
        </w:rPr>
        <w:t>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381" w:rsidRPr="0032586D" w:rsidRDefault="00517B6E"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AF04E9" w:rsidRPr="0032586D">
        <w:rPr>
          <w:rFonts w:ascii="Times New Roman" w:hAnsi="Times New Roman"/>
          <w:sz w:val="24"/>
          <w:szCs w:val="24"/>
        </w:rPr>
        <w:t>п</w:t>
      </w:r>
      <w:r w:rsidR="000A0381" w:rsidRPr="0032586D">
        <w:rPr>
          <w:rFonts w:ascii="Times New Roman" w:hAnsi="Times New Roman"/>
          <w:sz w:val="24"/>
          <w:szCs w:val="24"/>
        </w:rPr>
        <w:t>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A0381" w:rsidRPr="0032586D" w:rsidRDefault="00517B6E"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w:t>
      </w:r>
      <w:r w:rsidR="00AF04E9" w:rsidRPr="0032586D">
        <w:rPr>
          <w:rFonts w:ascii="Times New Roman" w:hAnsi="Times New Roman"/>
          <w:sz w:val="24"/>
          <w:szCs w:val="24"/>
        </w:rPr>
        <w:t xml:space="preserve"> п</w:t>
      </w:r>
      <w:r w:rsidR="000A0381" w:rsidRPr="0032586D">
        <w:rPr>
          <w:rFonts w:ascii="Times New Roman" w:hAnsi="Times New Roman"/>
          <w:sz w:val="24"/>
          <w:szCs w:val="24"/>
        </w:rPr>
        <w:t>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A0381" w:rsidRPr="0032586D" w:rsidRDefault="00CD4768"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3.3. О</w:t>
      </w:r>
      <w:r w:rsidR="000A0381" w:rsidRPr="0032586D">
        <w:rPr>
          <w:rFonts w:ascii="Times New Roman" w:hAnsi="Times New Roman"/>
          <w:sz w:val="24"/>
          <w:szCs w:val="24"/>
        </w:rPr>
        <w:t>бразование</w:t>
      </w:r>
      <w:r w:rsidRPr="0032586D">
        <w:rPr>
          <w:rFonts w:ascii="Times New Roman" w:hAnsi="Times New Roman"/>
          <w:sz w:val="24"/>
          <w:szCs w:val="24"/>
        </w:rPr>
        <w:t xml:space="preserve"> в Образовательной организации</w:t>
      </w:r>
      <w:r w:rsidR="000A0381" w:rsidRPr="0032586D">
        <w:rPr>
          <w:rFonts w:ascii="Times New Roman" w:hAnsi="Times New Roman"/>
          <w:sz w:val="24"/>
          <w:szCs w:val="24"/>
        </w:rPr>
        <w:t xml:space="preserve"> может быть получено:</w:t>
      </w:r>
    </w:p>
    <w:p w:rsidR="000A0381" w:rsidRPr="0032586D" w:rsidRDefault="000A0381"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 в организациях, осуществляющих образовательную деятельность;</w:t>
      </w:r>
    </w:p>
    <w:p w:rsidR="000A0381" w:rsidRPr="0032586D" w:rsidRDefault="000A0381"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 вне организаций, осуществляющих образовательную деятельность (в форме семейного образования и самообразования).</w:t>
      </w:r>
    </w:p>
    <w:p w:rsidR="000A0381" w:rsidRPr="0032586D" w:rsidRDefault="00517B6E"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AF04E9" w:rsidRPr="0032586D">
        <w:rPr>
          <w:rFonts w:ascii="Times New Roman" w:hAnsi="Times New Roman"/>
          <w:sz w:val="24"/>
          <w:szCs w:val="24"/>
        </w:rPr>
        <w:t>о</w:t>
      </w:r>
      <w:r w:rsidR="000A0381" w:rsidRPr="0032586D">
        <w:rPr>
          <w:rFonts w:ascii="Times New Roman" w:hAnsi="Times New Roman"/>
          <w:sz w:val="24"/>
          <w:szCs w:val="24"/>
        </w:rPr>
        <w:t xml:space="preserve">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000A0381" w:rsidRPr="0032586D">
        <w:rPr>
          <w:rFonts w:ascii="Times New Roman" w:hAnsi="Times New Roman"/>
          <w:sz w:val="24"/>
          <w:szCs w:val="24"/>
        </w:rPr>
        <w:t>обучающимися</w:t>
      </w:r>
      <w:proofErr w:type="gramEnd"/>
      <w:r w:rsidR="000A0381" w:rsidRPr="0032586D">
        <w:rPr>
          <w:rFonts w:ascii="Times New Roman" w:hAnsi="Times New Roman"/>
          <w:sz w:val="24"/>
          <w:szCs w:val="24"/>
        </w:rPr>
        <w:t xml:space="preserve"> осуществляется в очной, </w:t>
      </w:r>
      <w:proofErr w:type="spellStart"/>
      <w:r w:rsidR="000A0381" w:rsidRPr="0032586D">
        <w:rPr>
          <w:rFonts w:ascii="Times New Roman" w:hAnsi="Times New Roman"/>
          <w:sz w:val="24"/>
          <w:szCs w:val="24"/>
        </w:rPr>
        <w:t>очно-заочной</w:t>
      </w:r>
      <w:proofErr w:type="spellEnd"/>
      <w:r w:rsidR="000A0381" w:rsidRPr="0032586D">
        <w:rPr>
          <w:rFonts w:ascii="Times New Roman" w:hAnsi="Times New Roman"/>
          <w:sz w:val="24"/>
          <w:szCs w:val="24"/>
        </w:rPr>
        <w:t xml:space="preserve"> или заочной форме.</w:t>
      </w:r>
    </w:p>
    <w:p w:rsidR="000A0381" w:rsidRPr="0032586D" w:rsidRDefault="00517B6E"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AF04E9" w:rsidRPr="0032586D">
        <w:rPr>
          <w:rFonts w:ascii="Times New Roman" w:hAnsi="Times New Roman"/>
          <w:sz w:val="24"/>
          <w:szCs w:val="24"/>
        </w:rPr>
        <w:t>о</w:t>
      </w:r>
      <w:r w:rsidR="000A0381" w:rsidRPr="0032586D">
        <w:rPr>
          <w:rFonts w:ascii="Times New Roman" w:hAnsi="Times New Roman"/>
          <w:sz w:val="24"/>
          <w:szCs w:val="24"/>
        </w:rPr>
        <w:t xml:space="preserve">бучение в форме семейного образования и самообразования осуществляется с правом последующего прохождения в соответствии с </w:t>
      </w:r>
      <w:hyperlink w:anchor="Par605" w:history="1">
        <w:r w:rsidR="000A0381" w:rsidRPr="0032586D">
          <w:rPr>
            <w:rFonts w:ascii="Times New Roman" w:hAnsi="Times New Roman"/>
            <w:sz w:val="24"/>
            <w:szCs w:val="24"/>
          </w:rPr>
          <w:t>частью 3 статьи 34</w:t>
        </w:r>
      </w:hyperlink>
      <w:r w:rsidR="000A0381" w:rsidRPr="0032586D">
        <w:rPr>
          <w:rFonts w:ascii="Times New Roman" w:hAnsi="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A0381" w:rsidRPr="0032586D" w:rsidRDefault="00517B6E"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AF04E9" w:rsidRPr="0032586D">
        <w:rPr>
          <w:rFonts w:ascii="Times New Roman" w:hAnsi="Times New Roman"/>
          <w:sz w:val="24"/>
          <w:szCs w:val="24"/>
        </w:rPr>
        <w:t>д</w:t>
      </w:r>
      <w:r w:rsidR="000A0381" w:rsidRPr="0032586D">
        <w:rPr>
          <w:rFonts w:ascii="Times New Roman" w:hAnsi="Times New Roman"/>
          <w:sz w:val="24"/>
          <w:szCs w:val="24"/>
        </w:rPr>
        <w:t>опускается сочетание различных форм получения образования и форм обучения.</w:t>
      </w:r>
    </w:p>
    <w:p w:rsidR="000A0381" w:rsidRPr="0032586D" w:rsidRDefault="00517B6E"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AF04E9" w:rsidRPr="0032586D">
        <w:rPr>
          <w:rFonts w:ascii="Times New Roman" w:hAnsi="Times New Roman"/>
          <w:sz w:val="24"/>
          <w:szCs w:val="24"/>
        </w:rPr>
        <w:t>ф</w:t>
      </w:r>
      <w:r w:rsidR="000A0381" w:rsidRPr="0032586D">
        <w:rPr>
          <w:rFonts w:ascii="Times New Roman" w:hAnsi="Times New Roman"/>
          <w:sz w:val="24"/>
          <w:szCs w:val="24"/>
        </w:rPr>
        <w:t xml:space="preserve">ормы получения образования и формы </w:t>
      </w:r>
      <w:proofErr w:type="gramStart"/>
      <w:r w:rsidR="000A0381" w:rsidRPr="0032586D">
        <w:rPr>
          <w:rFonts w:ascii="Times New Roman" w:hAnsi="Times New Roman"/>
          <w:sz w:val="24"/>
          <w:szCs w:val="24"/>
        </w:rPr>
        <w:t>обучения</w:t>
      </w:r>
      <w:proofErr w:type="gramEnd"/>
      <w:r w:rsidR="000A0381" w:rsidRPr="0032586D">
        <w:rPr>
          <w:rFonts w:ascii="Times New Roman" w:hAnsi="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000A0381" w:rsidRPr="0032586D">
        <w:rPr>
          <w:rFonts w:ascii="Times New Roman" w:hAnsi="Times New Roman"/>
          <w:sz w:val="24"/>
          <w:szCs w:val="24"/>
        </w:rPr>
        <w:t>обучения</w:t>
      </w:r>
      <w:proofErr w:type="gramEnd"/>
      <w:r w:rsidR="000A0381" w:rsidRPr="0032586D">
        <w:rPr>
          <w:rFonts w:ascii="Times New Roman" w:hAnsi="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9442D" w:rsidRPr="0032586D" w:rsidRDefault="00CD4768"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3.4</w:t>
      </w:r>
      <w:r w:rsidR="0069442D" w:rsidRPr="0032586D">
        <w:rPr>
          <w:rFonts w:ascii="Times New Roman" w:hAnsi="Times New Roman"/>
          <w:sz w:val="24"/>
          <w:szCs w:val="24"/>
        </w:rPr>
        <w:t xml:space="preserve">. Образовательная организация реализует следующие образовательные программы: </w:t>
      </w:r>
    </w:p>
    <w:p w:rsidR="00997170" w:rsidRPr="0032586D" w:rsidRDefault="00E0638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w:t>
      </w:r>
      <w:r w:rsidR="00997170" w:rsidRPr="0032586D">
        <w:rPr>
          <w:rFonts w:ascii="Times New Roman" w:hAnsi="Times New Roman"/>
          <w:sz w:val="24"/>
          <w:szCs w:val="24"/>
        </w:rPr>
        <w:t xml:space="preserve">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w:t>
      </w:r>
      <w:r w:rsidR="00997170" w:rsidRPr="0032586D">
        <w:rPr>
          <w:rFonts w:ascii="Times New Roman" w:hAnsi="Times New Roman"/>
          <w:sz w:val="24"/>
          <w:szCs w:val="24"/>
        </w:rPr>
        <w:lastRenderedPageBreak/>
        <w:t>образовательные программы среднего общего образования;</w:t>
      </w:r>
    </w:p>
    <w:p w:rsidR="00997170" w:rsidRPr="0032586D" w:rsidRDefault="00E0638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w:t>
      </w:r>
      <w:r w:rsidR="00997170" w:rsidRPr="0032586D">
        <w:rPr>
          <w:rFonts w:ascii="Times New Roman" w:hAnsi="Times New Roman"/>
          <w:sz w:val="24"/>
          <w:szCs w:val="24"/>
        </w:rPr>
        <w:t xml:space="preserve"> дополнительные общеобразовательные программы - дополнительные </w:t>
      </w:r>
      <w:proofErr w:type="spellStart"/>
      <w:r w:rsidR="00997170" w:rsidRPr="0032586D">
        <w:rPr>
          <w:rFonts w:ascii="Times New Roman" w:hAnsi="Times New Roman"/>
          <w:sz w:val="24"/>
          <w:szCs w:val="24"/>
        </w:rPr>
        <w:t>общеразвивающие</w:t>
      </w:r>
      <w:proofErr w:type="spellEnd"/>
      <w:r w:rsidR="00997170" w:rsidRPr="0032586D">
        <w:rPr>
          <w:rFonts w:ascii="Times New Roman" w:hAnsi="Times New Roman"/>
          <w:sz w:val="24"/>
          <w:szCs w:val="24"/>
        </w:rPr>
        <w:t xml:space="preserve"> программы;</w:t>
      </w:r>
    </w:p>
    <w:p w:rsidR="00832274" w:rsidRPr="0032586D" w:rsidRDefault="00832274" w:rsidP="00A52CF7">
      <w:pPr>
        <w:widowControl w:val="0"/>
        <w:autoSpaceDE w:val="0"/>
        <w:autoSpaceDN w:val="0"/>
        <w:adjustRightInd w:val="0"/>
        <w:spacing w:after="0" w:line="240" w:lineRule="auto"/>
        <w:ind w:firstLine="709"/>
        <w:jc w:val="both"/>
        <w:rPr>
          <w:rFonts w:ascii="Times New Roman" w:hAnsi="Times New Roman"/>
          <w:sz w:val="24"/>
          <w:szCs w:val="24"/>
        </w:rPr>
      </w:pP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32586D">
        <w:rPr>
          <w:rFonts w:ascii="Times New Roman" w:hAnsi="Times New Roman"/>
          <w:b/>
          <w:sz w:val="24"/>
          <w:szCs w:val="24"/>
        </w:rPr>
        <w:t>4. Учредитель</w:t>
      </w:r>
    </w:p>
    <w:p w:rsidR="00832274" w:rsidRPr="0032586D" w:rsidRDefault="00832274"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4.1. Учредителем Образовательной организации </w:t>
      </w:r>
      <w:r w:rsidR="00E06384" w:rsidRPr="0032586D">
        <w:rPr>
          <w:rFonts w:ascii="Times New Roman" w:hAnsi="Times New Roman"/>
          <w:sz w:val="24"/>
          <w:szCs w:val="24"/>
        </w:rPr>
        <w:t xml:space="preserve">является </w:t>
      </w:r>
      <w:r w:rsidR="005472B0" w:rsidRPr="0032586D">
        <w:rPr>
          <w:rFonts w:ascii="Times New Roman" w:hAnsi="Times New Roman"/>
          <w:sz w:val="24"/>
          <w:szCs w:val="24"/>
        </w:rPr>
        <w:t>МКУ «</w:t>
      </w:r>
      <w:r w:rsidR="00BE66C2" w:rsidRPr="0032586D">
        <w:rPr>
          <w:rFonts w:ascii="Times New Roman" w:hAnsi="Times New Roman"/>
          <w:sz w:val="24"/>
          <w:szCs w:val="24"/>
        </w:rPr>
        <w:t>Комитет по образованию Новониколаевского района</w:t>
      </w:r>
      <w:r w:rsidR="005472B0" w:rsidRPr="0032586D">
        <w:rPr>
          <w:rFonts w:ascii="Times New Roman" w:hAnsi="Times New Roman"/>
          <w:sz w:val="24"/>
          <w:szCs w:val="24"/>
        </w:rPr>
        <w:t>»</w:t>
      </w:r>
      <w:r w:rsidRPr="0032586D">
        <w:rPr>
          <w:rFonts w:ascii="Times New Roman" w:hAnsi="Times New Roman"/>
          <w:sz w:val="24"/>
          <w:szCs w:val="24"/>
        </w:rPr>
        <w:t>.</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4.2. Учредитель:</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а) утверждает Устав Образовательной организации, а также вносимые в него изменения;</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б) выполняет функции и полномочия Учредителя Образовательной организации при её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в) назначает руководителя Образовательной организации и прекращает его полномочия, а также заключает, изменяет и расторгает трудовой договор с ним;</w:t>
      </w:r>
    </w:p>
    <w:p w:rsidR="0069442D" w:rsidRPr="0032586D" w:rsidRDefault="0069442D" w:rsidP="00A52CF7">
      <w:pPr>
        <w:pStyle w:val="ConsPlusNonformat"/>
        <w:ind w:firstLine="709"/>
        <w:jc w:val="both"/>
        <w:rPr>
          <w:rFonts w:ascii="Times New Roman" w:hAnsi="Times New Roman" w:cs="Times New Roman"/>
          <w:sz w:val="24"/>
          <w:szCs w:val="24"/>
        </w:rPr>
      </w:pPr>
      <w:r w:rsidRPr="0032586D">
        <w:rPr>
          <w:rFonts w:ascii="Times New Roman" w:hAnsi="Times New Roman" w:cs="Times New Roman"/>
          <w:sz w:val="24"/>
          <w:szCs w:val="24"/>
        </w:rPr>
        <w:t>г) формирует и утверждает государственное задание для Образовательной организации в соответствии с основными видами деятельности, предусмотренными настоящим Уставом;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2586D">
        <w:rPr>
          <w:rFonts w:ascii="Times New Roman" w:hAnsi="Times New Roman"/>
          <w:sz w:val="24"/>
          <w:szCs w:val="24"/>
        </w:rPr>
        <w:t>д</w:t>
      </w:r>
      <w:proofErr w:type="spellEnd"/>
      <w:r w:rsidRPr="0032586D">
        <w:rPr>
          <w:rFonts w:ascii="Times New Roman" w:hAnsi="Times New Roman"/>
          <w:sz w:val="24"/>
          <w:szCs w:val="24"/>
        </w:rPr>
        <w:t>) осуществляет финансовое обеспечение деятельности Образовательной организации;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е) определяет порядок составления и утверждения отчета о результатах деятельности Образовательной организации и об использовании закрепленного за ней имущества;</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ж) устанавливает порядок составления, утверждения и ведения бюджетных смет Образовательной организации;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2586D">
        <w:rPr>
          <w:rFonts w:ascii="Times New Roman" w:hAnsi="Times New Roman"/>
          <w:sz w:val="24"/>
          <w:szCs w:val="24"/>
        </w:rPr>
        <w:t>з</w:t>
      </w:r>
      <w:proofErr w:type="spellEnd"/>
      <w:r w:rsidRPr="0032586D">
        <w:rPr>
          <w:rFonts w:ascii="Times New Roman" w:hAnsi="Times New Roman"/>
          <w:sz w:val="24"/>
          <w:szCs w:val="24"/>
        </w:rPr>
        <w:t>) согласовывает в установленном порядке распоряжение недвижимым имуществом Образовательной организации, в том числе передачу его в аренду;</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и) согласовывает распоряжение движимым имуществом Образовательной организации;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к) осуществляет </w:t>
      </w:r>
      <w:proofErr w:type="gramStart"/>
      <w:r w:rsidRPr="0032586D">
        <w:rPr>
          <w:rFonts w:ascii="Times New Roman" w:hAnsi="Times New Roman"/>
          <w:sz w:val="24"/>
          <w:szCs w:val="24"/>
        </w:rPr>
        <w:t>контроль за</w:t>
      </w:r>
      <w:proofErr w:type="gramEnd"/>
      <w:r w:rsidRPr="0032586D">
        <w:rPr>
          <w:rFonts w:ascii="Times New Roman" w:hAnsi="Times New Roman"/>
          <w:sz w:val="24"/>
          <w:szCs w:val="24"/>
        </w:rPr>
        <w:t xml:space="preserve"> деятельностью Образовательной организации в порядке, установленном Правительством Волгоградской области;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л) согласовывает создание или ликвидацию филиалов Образовательной организации, открытие или закрытие её представительств;</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м) осуществляет иные функции и полномочия Учредителя, установленные законодательством Российской Федерации и Волгоградской области.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Решения по вопросам, связанным с распоряжением </w:t>
      </w:r>
      <w:r w:rsidR="005C1340" w:rsidRPr="0032586D">
        <w:rPr>
          <w:rFonts w:ascii="Times New Roman" w:hAnsi="Times New Roman"/>
          <w:sz w:val="24"/>
          <w:szCs w:val="24"/>
        </w:rPr>
        <w:t>муниципальным</w:t>
      </w:r>
      <w:r w:rsidRPr="0032586D">
        <w:rPr>
          <w:rFonts w:ascii="Times New Roman" w:hAnsi="Times New Roman"/>
          <w:sz w:val="24"/>
          <w:szCs w:val="24"/>
        </w:rPr>
        <w:t xml:space="preserve"> имуществом, закрепленным за Образовательной организацией, принимаются Учредителем по согласованию с </w:t>
      </w:r>
      <w:r w:rsidR="00F10F7E" w:rsidRPr="0032586D">
        <w:rPr>
          <w:rFonts w:ascii="Times New Roman" w:hAnsi="Times New Roman"/>
          <w:sz w:val="24"/>
          <w:szCs w:val="24"/>
        </w:rPr>
        <w:t>отделом по управлению муниципальным имуществом</w:t>
      </w:r>
      <w:r w:rsidR="005C1340" w:rsidRPr="0032586D">
        <w:rPr>
          <w:rFonts w:ascii="Times New Roman" w:hAnsi="Times New Roman"/>
          <w:sz w:val="24"/>
          <w:szCs w:val="24"/>
        </w:rPr>
        <w:t xml:space="preserve"> администрации</w:t>
      </w:r>
      <w:r w:rsidR="00F10F7E" w:rsidRPr="0032586D">
        <w:rPr>
          <w:rFonts w:ascii="Times New Roman" w:hAnsi="Times New Roman"/>
          <w:sz w:val="24"/>
          <w:szCs w:val="24"/>
        </w:rPr>
        <w:t xml:space="preserve"> Новониколаевского муниципального района</w:t>
      </w:r>
      <w:r w:rsidRPr="0032586D">
        <w:rPr>
          <w:rFonts w:ascii="Times New Roman" w:hAnsi="Times New Roman"/>
          <w:sz w:val="24"/>
          <w:szCs w:val="24"/>
        </w:rPr>
        <w:t>.</w:t>
      </w:r>
    </w:p>
    <w:p w:rsidR="00832274" w:rsidRPr="0032586D" w:rsidRDefault="00832274" w:rsidP="00A52CF7">
      <w:pPr>
        <w:widowControl w:val="0"/>
        <w:autoSpaceDE w:val="0"/>
        <w:autoSpaceDN w:val="0"/>
        <w:adjustRightInd w:val="0"/>
        <w:spacing w:after="0" w:line="240" w:lineRule="auto"/>
        <w:ind w:firstLine="709"/>
        <w:jc w:val="both"/>
        <w:rPr>
          <w:rFonts w:ascii="Times New Roman" w:hAnsi="Times New Roman"/>
          <w:sz w:val="24"/>
          <w:szCs w:val="24"/>
        </w:rPr>
      </w:pP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2" w:name="Par1123"/>
      <w:bookmarkEnd w:id="2"/>
      <w:r w:rsidRPr="0032586D">
        <w:rPr>
          <w:rFonts w:ascii="Times New Roman" w:hAnsi="Times New Roman"/>
          <w:b/>
          <w:sz w:val="24"/>
          <w:szCs w:val="24"/>
        </w:rPr>
        <w:t xml:space="preserve">5. </w:t>
      </w:r>
      <w:bookmarkStart w:id="3" w:name="Par1134"/>
      <w:bookmarkEnd w:id="3"/>
      <w:r w:rsidRPr="0032586D">
        <w:rPr>
          <w:rFonts w:ascii="Times New Roman" w:hAnsi="Times New Roman"/>
          <w:b/>
          <w:sz w:val="24"/>
          <w:szCs w:val="24"/>
        </w:rPr>
        <w:t>Управления Образовательной организацией</w:t>
      </w:r>
    </w:p>
    <w:p w:rsidR="00832274" w:rsidRPr="0032586D" w:rsidRDefault="00832274"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5.1. 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p>
    <w:p w:rsidR="00CD4768"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5.2. Единоличным исполнительным органом Образовательной организации является директор, который осуществляет тек</w:t>
      </w:r>
      <w:r w:rsidR="00CD4768" w:rsidRPr="0032586D">
        <w:rPr>
          <w:rFonts w:ascii="Times New Roman" w:hAnsi="Times New Roman"/>
          <w:sz w:val="24"/>
          <w:szCs w:val="24"/>
        </w:rPr>
        <w:t>ущее руководство деятельностью О</w:t>
      </w:r>
      <w:r w:rsidRPr="0032586D">
        <w:rPr>
          <w:rFonts w:ascii="Times New Roman" w:hAnsi="Times New Roman"/>
          <w:sz w:val="24"/>
          <w:szCs w:val="24"/>
        </w:rPr>
        <w:t xml:space="preserve">бразовательной организации </w:t>
      </w:r>
      <w:r w:rsidR="00CD4768" w:rsidRPr="0032586D">
        <w:rPr>
          <w:rFonts w:ascii="Times New Roman" w:hAnsi="Times New Roman"/>
          <w:sz w:val="24"/>
          <w:szCs w:val="24"/>
        </w:rPr>
        <w:t xml:space="preserve"> </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5.3. В Образовательной организации формируются коллегиальные органы управления, к которым относятся: </w:t>
      </w:r>
    </w:p>
    <w:p w:rsidR="00997170" w:rsidRPr="0032586D" w:rsidRDefault="00E0638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общее собрание, </w:t>
      </w:r>
      <w:r w:rsidR="00F10F7E" w:rsidRPr="0032586D">
        <w:rPr>
          <w:rFonts w:ascii="Times New Roman" w:hAnsi="Times New Roman"/>
          <w:sz w:val="24"/>
          <w:szCs w:val="24"/>
        </w:rPr>
        <w:t>педагогический совет</w:t>
      </w:r>
      <w:r w:rsidR="00997170" w:rsidRPr="0032586D">
        <w:rPr>
          <w:rFonts w:ascii="Times New Roman" w:hAnsi="Times New Roman"/>
          <w:sz w:val="24"/>
          <w:szCs w:val="24"/>
        </w:rPr>
        <w:t>, управляющий совет, и другие коллегиальные орга</w:t>
      </w:r>
      <w:r w:rsidR="00CD4768" w:rsidRPr="0032586D">
        <w:rPr>
          <w:rFonts w:ascii="Times New Roman" w:hAnsi="Times New Roman"/>
          <w:sz w:val="24"/>
          <w:szCs w:val="24"/>
        </w:rPr>
        <w:t>ны управления, предусмотренные Уставом соответствующей О</w:t>
      </w:r>
      <w:r w:rsidR="00997170" w:rsidRPr="0032586D">
        <w:rPr>
          <w:rFonts w:ascii="Times New Roman" w:hAnsi="Times New Roman"/>
          <w:sz w:val="24"/>
          <w:szCs w:val="24"/>
        </w:rPr>
        <w:t>бразовательной организации.</w:t>
      </w:r>
    </w:p>
    <w:p w:rsidR="00E06384"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В состав общего собрания трудового коллектива входят все работники  трудового коллектива. </w:t>
      </w:r>
    </w:p>
    <w:p w:rsidR="00E06384" w:rsidRPr="0032586D" w:rsidRDefault="005F6F50" w:rsidP="00A52CF7">
      <w:pPr>
        <w:pStyle w:val="western"/>
        <w:spacing w:before="0" w:beforeAutospacing="0" w:after="0" w:afterAutospacing="0"/>
        <w:ind w:firstLine="709"/>
        <w:jc w:val="both"/>
        <w:rPr>
          <w:sz w:val="24"/>
          <w:szCs w:val="24"/>
        </w:rPr>
      </w:pPr>
      <w:r w:rsidRPr="0032586D">
        <w:rPr>
          <w:sz w:val="24"/>
          <w:szCs w:val="24"/>
        </w:rPr>
        <w:lastRenderedPageBreak/>
        <w:t>Общее собрание имеет право:</w:t>
      </w:r>
    </w:p>
    <w:p w:rsidR="00E06384" w:rsidRPr="0032586D" w:rsidRDefault="005F6F50" w:rsidP="00A52CF7">
      <w:pPr>
        <w:pStyle w:val="western"/>
        <w:spacing w:before="0" w:beforeAutospacing="0" w:after="0" w:afterAutospacing="0"/>
        <w:ind w:firstLine="709"/>
        <w:jc w:val="both"/>
        <w:rPr>
          <w:sz w:val="24"/>
          <w:szCs w:val="24"/>
        </w:rPr>
      </w:pPr>
      <w:r w:rsidRPr="0032586D">
        <w:rPr>
          <w:sz w:val="24"/>
          <w:szCs w:val="24"/>
        </w:rPr>
        <w:t>- обсуждать и принимать коллективный договор, правила внутреннего трудового распорядка и другие локальные акты;</w:t>
      </w:r>
    </w:p>
    <w:p w:rsidR="00E06384" w:rsidRPr="0032586D" w:rsidRDefault="005F6F50" w:rsidP="00A52CF7">
      <w:pPr>
        <w:pStyle w:val="western"/>
        <w:spacing w:before="0" w:beforeAutospacing="0" w:after="0" w:afterAutospacing="0"/>
        <w:ind w:firstLine="709"/>
        <w:jc w:val="both"/>
        <w:rPr>
          <w:sz w:val="24"/>
          <w:szCs w:val="24"/>
        </w:rPr>
      </w:pPr>
      <w:r w:rsidRPr="0032586D">
        <w:rPr>
          <w:sz w:val="24"/>
          <w:szCs w:val="24"/>
        </w:rPr>
        <w:t>- определять численность комиссии по трудовым спорам и сроки ее полномочий, избирать ее членов;</w:t>
      </w:r>
    </w:p>
    <w:p w:rsidR="00E06384" w:rsidRPr="0032586D" w:rsidRDefault="005F6F50" w:rsidP="00A52CF7">
      <w:pPr>
        <w:pStyle w:val="western"/>
        <w:spacing w:before="0" w:beforeAutospacing="0" w:after="0" w:afterAutospacing="0"/>
        <w:ind w:firstLine="709"/>
        <w:jc w:val="both"/>
        <w:rPr>
          <w:sz w:val="24"/>
          <w:szCs w:val="24"/>
        </w:rPr>
      </w:pPr>
      <w:r w:rsidRPr="0032586D">
        <w:rPr>
          <w:sz w:val="24"/>
          <w:szCs w:val="24"/>
        </w:rPr>
        <w:t>- выдвигать колл</w:t>
      </w:r>
      <w:r w:rsidR="00E06384" w:rsidRPr="0032586D">
        <w:rPr>
          <w:sz w:val="24"/>
          <w:szCs w:val="24"/>
        </w:rPr>
        <w:t>ективные требования работников Образовательной организации</w:t>
      </w:r>
      <w:r w:rsidRPr="0032586D">
        <w:rPr>
          <w:sz w:val="24"/>
          <w:szCs w:val="24"/>
        </w:rPr>
        <w:t xml:space="preserve"> и избирать полномочных представителей для участия в решении коллективного трудового спора;</w:t>
      </w:r>
    </w:p>
    <w:p w:rsidR="00E06384" w:rsidRPr="0032586D" w:rsidRDefault="00E06384" w:rsidP="00A52CF7">
      <w:pPr>
        <w:pStyle w:val="western"/>
        <w:spacing w:before="0" w:beforeAutospacing="0" w:after="0" w:afterAutospacing="0"/>
        <w:ind w:firstLine="709"/>
        <w:jc w:val="both"/>
        <w:rPr>
          <w:sz w:val="24"/>
          <w:szCs w:val="24"/>
        </w:rPr>
      </w:pPr>
      <w:r w:rsidRPr="0032586D">
        <w:rPr>
          <w:sz w:val="24"/>
          <w:szCs w:val="24"/>
        </w:rPr>
        <w:t xml:space="preserve">- </w:t>
      </w:r>
      <w:r w:rsidR="005F6F50" w:rsidRPr="0032586D">
        <w:rPr>
          <w:sz w:val="24"/>
          <w:szCs w:val="24"/>
        </w:rPr>
        <w:t>принимать решения об объявлении забастовки и выбора органа, возглавляющего забастовку;</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 обсуждать поведение или отдельные поступки членов коллектива </w:t>
      </w:r>
      <w:r w:rsidR="00E06384" w:rsidRPr="0032586D">
        <w:rPr>
          <w:sz w:val="24"/>
          <w:szCs w:val="24"/>
        </w:rPr>
        <w:t>Образовательной организации</w:t>
      </w:r>
      <w:r w:rsidRPr="0032586D">
        <w:rPr>
          <w:sz w:val="24"/>
          <w:szCs w:val="24"/>
        </w:rPr>
        <w:t xml:space="preserve"> и принимать решение о вынесении в случае виновности, общественного порицания.</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Решения на общем собрании трудового коллектива принимаются открытым голосованием простым большинством голосов.</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Управляющий Совет </w:t>
      </w:r>
      <w:r w:rsidR="00E06384" w:rsidRPr="0032586D">
        <w:rPr>
          <w:sz w:val="24"/>
          <w:szCs w:val="24"/>
        </w:rPr>
        <w:t>Образовательной организации</w:t>
      </w:r>
      <w:r w:rsidRPr="0032586D">
        <w:rPr>
          <w:sz w:val="24"/>
          <w:szCs w:val="24"/>
        </w:rPr>
        <w:t xml:space="preserve"> – коллегиальный орган, реализующий установленные законодательством принципы самоуправления в деятельности </w:t>
      </w:r>
      <w:r w:rsidR="00E06384" w:rsidRPr="0032586D">
        <w:rPr>
          <w:sz w:val="24"/>
          <w:szCs w:val="24"/>
        </w:rPr>
        <w:t>Образовательной организации</w:t>
      </w:r>
      <w:r w:rsidRPr="0032586D">
        <w:rPr>
          <w:sz w:val="24"/>
          <w:szCs w:val="24"/>
        </w:rPr>
        <w:t xml:space="preserve"> и автономности </w:t>
      </w:r>
      <w:r w:rsidR="00E06384" w:rsidRPr="0032586D">
        <w:rPr>
          <w:sz w:val="24"/>
          <w:szCs w:val="24"/>
        </w:rPr>
        <w:t>Образовательной организации</w:t>
      </w:r>
      <w:r w:rsidRPr="0032586D">
        <w:rPr>
          <w:sz w:val="24"/>
          <w:szCs w:val="24"/>
        </w:rPr>
        <w:t xml:space="preserve"> в вопросах, отнесенных законодательством РФ и Волгоградской области к компетенции </w:t>
      </w:r>
      <w:r w:rsidR="00E06384" w:rsidRPr="0032586D">
        <w:rPr>
          <w:sz w:val="24"/>
          <w:szCs w:val="24"/>
        </w:rPr>
        <w:t>Образовательной организации</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Управляющий Совет </w:t>
      </w:r>
      <w:r w:rsidR="00E06384" w:rsidRPr="0032586D">
        <w:rPr>
          <w:sz w:val="24"/>
          <w:szCs w:val="24"/>
        </w:rPr>
        <w:t>Образовательной организации</w:t>
      </w:r>
      <w:r w:rsidRPr="0032586D">
        <w:rPr>
          <w:sz w:val="24"/>
          <w:szCs w:val="24"/>
        </w:rPr>
        <w:t xml:space="preserve"> является высшим органом самоуправления </w:t>
      </w:r>
      <w:r w:rsidR="00E06384" w:rsidRPr="0032586D">
        <w:rPr>
          <w:sz w:val="24"/>
          <w:szCs w:val="24"/>
        </w:rPr>
        <w:t>Образовательной организации</w:t>
      </w:r>
      <w:r w:rsidRPr="0032586D">
        <w:rPr>
          <w:sz w:val="24"/>
          <w:szCs w:val="24"/>
        </w:rPr>
        <w:t xml:space="preserve">, представляет интересы участников образовательного процесса (обучающихся, родителей (законных представителей) и работников </w:t>
      </w:r>
      <w:r w:rsidR="00E06384" w:rsidRPr="0032586D">
        <w:rPr>
          <w:sz w:val="24"/>
          <w:szCs w:val="24"/>
        </w:rPr>
        <w:t xml:space="preserve">Образовательной организации). </w:t>
      </w:r>
      <w:r w:rsidRPr="0032586D">
        <w:rPr>
          <w:sz w:val="24"/>
          <w:szCs w:val="24"/>
        </w:rPr>
        <w:t>Управляющий Совет состоит и</w:t>
      </w:r>
      <w:r w:rsidR="00E06384" w:rsidRPr="0032586D">
        <w:rPr>
          <w:sz w:val="24"/>
          <w:szCs w:val="24"/>
        </w:rPr>
        <w:t xml:space="preserve">з избранных и </w:t>
      </w:r>
      <w:r w:rsidRPr="0032586D">
        <w:rPr>
          <w:sz w:val="24"/>
          <w:szCs w:val="24"/>
        </w:rPr>
        <w:t xml:space="preserve">назначенных членов и наделяется управленческими полномочиями при решении вопросов функционирования и развития </w:t>
      </w:r>
      <w:r w:rsidR="00E06384" w:rsidRPr="0032586D">
        <w:rPr>
          <w:sz w:val="24"/>
          <w:szCs w:val="24"/>
        </w:rPr>
        <w:t>Образовательной о</w:t>
      </w:r>
      <w:r w:rsidR="00CD4768" w:rsidRPr="0032586D">
        <w:rPr>
          <w:sz w:val="24"/>
          <w:szCs w:val="24"/>
        </w:rPr>
        <w:t>рганизации, которые определены У</w:t>
      </w:r>
      <w:r w:rsidRPr="0032586D">
        <w:rPr>
          <w:sz w:val="24"/>
          <w:szCs w:val="24"/>
        </w:rPr>
        <w:t xml:space="preserve">ставом. Решения Управляющего Совета, принятые в пределах его компетенции, обязательны для исполнения директором </w:t>
      </w:r>
      <w:r w:rsidR="00E06384" w:rsidRPr="0032586D">
        <w:rPr>
          <w:sz w:val="24"/>
          <w:szCs w:val="24"/>
        </w:rPr>
        <w:t>Образовательной организации</w:t>
      </w:r>
      <w:r w:rsidRPr="0032586D">
        <w:rPr>
          <w:sz w:val="24"/>
          <w:szCs w:val="24"/>
        </w:rPr>
        <w:t xml:space="preserve">, администрацией, должностными лицами и работниками </w:t>
      </w:r>
      <w:r w:rsidR="00E06384" w:rsidRPr="0032586D">
        <w:rPr>
          <w:sz w:val="24"/>
          <w:szCs w:val="24"/>
        </w:rPr>
        <w:t>Образовательной организации</w:t>
      </w:r>
      <w:r w:rsidRPr="0032586D">
        <w:rPr>
          <w:sz w:val="24"/>
          <w:szCs w:val="24"/>
        </w:rPr>
        <w:t xml:space="preserve">, всеми участниками образовательного процесса </w:t>
      </w:r>
      <w:r w:rsidR="00E06384" w:rsidRPr="0032586D">
        <w:rPr>
          <w:sz w:val="24"/>
          <w:szCs w:val="24"/>
        </w:rPr>
        <w:t>Образовательной организации</w:t>
      </w:r>
      <w:r w:rsidRPr="0032586D">
        <w:rPr>
          <w:sz w:val="24"/>
          <w:szCs w:val="24"/>
        </w:rPr>
        <w:t xml:space="preserve">. </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Управляющий Совет </w:t>
      </w:r>
      <w:r w:rsidR="00E06384" w:rsidRPr="0032586D">
        <w:rPr>
          <w:sz w:val="24"/>
          <w:szCs w:val="24"/>
        </w:rPr>
        <w:t>Образовательной организации</w:t>
      </w:r>
      <w:r w:rsidRPr="0032586D">
        <w:rPr>
          <w:sz w:val="24"/>
          <w:szCs w:val="24"/>
        </w:rPr>
        <w:t>:</w:t>
      </w:r>
    </w:p>
    <w:p w:rsidR="005F6F50" w:rsidRPr="0032586D" w:rsidRDefault="00E06384" w:rsidP="00A52CF7">
      <w:pPr>
        <w:pStyle w:val="western"/>
        <w:spacing w:before="0" w:beforeAutospacing="0" w:after="0" w:afterAutospacing="0"/>
        <w:ind w:firstLine="709"/>
        <w:jc w:val="both"/>
        <w:rPr>
          <w:sz w:val="24"/>
          <w:szCs w:val="24"/>
        </w:rPr>
      </w:pPr>
      <w:r w:rsidRPr="0032586D">
        <w:rPr>
          <w:sz w:val="24"/>
          <w:szCs w:val="24"/>
        </w:rPr>
        <w:t xml:space="preserve">- </w:t>
      </w:r>
      <w:r w:rsidR="005F6F50" w:rsidRPr="0032586D">
        <w:rPr>
          <w:sz w:val="24"/>
          <w:szCs w:val="24"/>
        </w:rPr>
        <w:t xml:space="preserve">участвует в разработке </w:t>
      </w:r>
      <w:r w:rsidRPr="0032586D">
        <w:rPr>
          <w:sz w:val="24"/>
          <w:szCs w:val="24"/>
        </w:rPr>
        <w:t>и согласовывает локальные акты Образовательной организации</w:t>
      </w:r>
      <w:r w:rsidR="005F6F50" w:rsidRPr="0032586D">
        <w:rPr>
          <w:sz w:val="24"/>
          <w:szCs w:val="24"/>
        </w:rPr>
        <w:t xml:space="preserve">, устанавливает виды, размеры, условия и порядок произведения выплат стимулирующего характера работникам </w:t>
      </w:r>
      <w:r w:rsidRPr="0032586D">
        <w:rPr>
          <w:sz w:val="24"/>
          <w:szCs w:val="24"/>
        </w:rPr>
        <w:t>Образовательной организации</w:t>
      </w:r>
      <w:r w:rsidR="005F6F50" w:rsidRPr="0032586D">
        <w:rPr>
          <w:sz w:val="24"/>
          <w:szCs w:val="24"/>
        </w:rPr>
        <w:t xml:space="preserve">, показатели и критерии оценки качества и результативности труда работников </w:t>
      </w:r>
      <w:r w:rsidRPr="0032586D">
        <w:rPr>
          <w:sz w:val="24"/>
          <w:szCs w:val="24"/>
        </w:rPr>
        <w:t>Образовательной организации</w:t>
      </w:r>
      <w:r w:rsidR="005F6F50" w:rsidRPr="0032586D">
        <w:rPr>
          <w:sz w:val="24"/>
          <w:szCs w:val="24"/>
        </w:rPr>
        <w:t>;</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 участвует в оценке качества и результативности труда работников </w:t>
      </w:r>
      <w:r w:rsidR="00E06384" w:rsidRPr="0032586D">
        <w:rPr>
          <w:sz w:val="24"/>
          <w:szCs w:val="24"/>
        </w:rPr>
        <w:t>Образовательной организации</w:t>
      </w:r>
      <w:r w:rsidRPr="0032586D">
        <w:rPr>
          <w:sz w:val="24"/>
          <w:szCs w:val="24"/>
        </w:rPr>
        <w:t xml:space="preserve">, распределении выплат стимулирующего характера работникам и согласовывает их распределение в порядке, устанавливаемом локальными актами </w:t>
      </w:r>
      <w:r w:rsidR="00E06384" w:rsidRPr="0032586D">
        <w:rPr>
          <w:sz w:val="24"/>
          <w:szCs w:val="24"/>
        </w:rPr>
        <w:t>Образовательной организации</w:t>
      </w:r>
      <w:r w:rsidRPr="0032586D">
        <w:rPr>
          <w:sz w:val="24"/>
          <w:szCs w:val="24"/>
        </w:rPr>
        <w:t>;</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 выплаты компенсационного характера к должностным окладам руководящих работников </w:t>
      </w:r>
      <w:r w:rsidR="00E06384" w:rsidRPr="0032586D">
        <w:rPr>
          <w:sz w:val="24"/>
          <w:szCs w:val="24"/>
        </w:rPr>
        <w:t xml:space="preserve">Образовательной организации </w:t>
      </w:r>
      <w:r w:rsidRPr="0032586D">
        <w:rPr>
          <w:sz w:val="24"/>
          <w:szCs w:val="24"/>
        </w:rPr>
        <w:t>устанавливаются решением  (приказом) МКУ «Комитет по образованию Новониколаевского района», осуществляющего управление в сфере образования. Выплаты стимулирующего характера утверждаются приказом руководителя МКУ «Комитет по образованию Новониколаевского района», в соответствии с решением органа государственно-общественного самоуправления (созданного при органе, осуществляющем управление в сфере образования) по установлению и распределению выплат стимулирующего характе</w:t>
      </w:r>
      <w:r w:rsidR="00CD4768" w:rsidRPr="0032586D">
        <w:rPr>
          <w:sz w:val="24"/>
          <w:szCs w:val="24"/>
        </w:rPr>
        <w:t>ра руководителям муниципальных Образовательных организаций</w:t>
      </w:r>
      <w:r w:rsidRPr="0032586D">
        <w:rPr>
          <w:sz w:val="24"/>
          <w:szCs w:val="24"/>
        </w:rPr>
        <w:t>;</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 обеспечивает участие представителей </w:t>
      </w:r>
      <w:proofErr w:type="gramStart"/>
      <w:r w:rsidRPr="0032586D">
        <w:rPr>
          <w:sz w:val="24"/>
          <w:szCs w:val="24"/>
        </w:rPr>
        <w:t>общественности</w:t>
      </w:r>
      <w:proofErr w:type="gramEnd"/>
      <w:r w:rsidRPr="0032586D">
        <w:rPr>
          <w:sz w:val="24"/>
          <w:szCs w:val="24"/>
        </w:rPr>
        <w:t xml:space="preserve"> в процедурах итоговой аттестации обучающихся, в том числе и в форме и по технологии единого государственного экзамена; про</w:t>
      </w:r>
      <w:r w:rsidR="005C4B2F" w:rsidRPr="0032586D">
        <w:rPr>
          <w:sz w:val="24"/>
          <w:szCs w:val="24"/>
        </w:rPr>
        <w:t>цедуры лицензирования Образовательной организации</w:t>
      </w:r>
      <w:r w:rsidRPr="0032586D">
        <w:rPr>
          <w:sz w:val="24"/>
          <w:szCs w:val="24"/>
        </w:rPr>
        <w:t xml:space="preserve">; процедуры  аттестаций администрации учреждения; в деятельности </w:t>
      </w:r>
      <w:proofErr w:type="spellStart"/>
      <w:r w:rsidRPr="0032586D">
        <w:rPr>
          <w:sz w:val="24"/>
          <w:szCs w:val="24"/>
        </w:rPr>
        <w:t>аккредитационных</w:t>
      </w:r>
      <w:proofErr w:type="spellEnd"/>
      <w:r w:rsidRPr="0032586D">
        <w:rPr>
          <w:sz w:val="24"/>
          <w:szCs w:val="24"/>
        </w:rPr>
        <w:t xml:space="preserve">, медальных, конфликтных и иных комиссий; </w:t>
      </w:r>
      <w:proofErr w:type="gramStart"/>
      <w:r w:rsidRPr="0032586D">
        <w:rPr>
          <w:sz w:val="24"/>
          <w:szCs w:val="24"/>
        </w:rPr>
        <w:t xml:space="preserve">в процедурах проведения контрольных и тестовых работ для обучающихся, общественной экспертизы (экспертиза соблюдения прав участников образовательного </w:t>
      </w:r>
      <w:r w:rsidRPr="0032586D">
        <w:rPr>
          <w:sz w:val="24"/>
          <w:szCs w:val="24"/>
        </w:rPr>
        <w:lastRenderedPageBreak/>
        <w:t>процесса, экспертиза качества условий организации образо</w:t>
      </w:r>
      <w:r w:rsidR="005C4B2F" w:rsidRPr="0032586D">
        <w:rPr>
          <w:sz w:val="24"/>
          <w:szCs w:val="24"/>
        </w:rPr>
        <w:t>вательного процесса в Образовательной организации</w:t>
      </w:r>
      <w:r w:rsidRPr="0032586D">
        <w:rPr>
          <w:sz w:val="24"/>
          <w:szCs w:val="24"/>
        </w:rPr>
        <w:t>, экспертиза инновационных программ);</w:t>
      </w:r>
      <w:proofErr w:type="gramEnd"/>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 участвует в подготовке и утверждает публичный (ежегодный) доклад </w:t>
      </w:r>
      <w:r w:rsidR="00E06384" w:rsidRPr="0032586D">
        <w:rPr>
          <w:sz w:val="24"/>
          <w:szCs w:val="24"/>
        </w:rPr>
        <w:t>Образовательной организации</w:t>
      </w:r>
      <w:r w:rsidRPr="0032586D">
        <w:rPr>
          <w:sz w:val="24"/>
          <w:szCs w:val="24"/>
        </w:rPr>
        <w:t xml:space="preserve"> (публичный доклад подписывается совместно председателем Управляющего Совета и директором </w:t>
      </w:r>
      <w:r w:rsidR="00E06384" w:rsidRPr="0032586D">
        <w:rPr>
          <w:sz w:val="24"/>
          <w:szCs w:val="24"/>
        </w:rPr>
        <w:t>Образовательной организации</w:t>
      </w:r>
      <w:r w:rsidRPr="0032586D">
        <w:rPr>
          <w:sz w:val="24"/>
          <w:szCs w:val="24"/>
        </w:rPr>
        <w:t>).</w:t>
      </w:r>
    </w:p>
    <w:p w:rsidR="005F6F50" w:rsidRPr="0032586D" w:rsidRDefault="005F6F50" w:rsidP="00A52CF7">
      <w:pPr>
        <w:pStyle w:val="western"/>
        <w:spacing w:before="0" w:beforeAutospacing="0" w:after="0" w:afterAutospacing="0"/>
        <w:ind w:firstLine="709"/>
        <w:jc w:val="both"/>
        <w:rPr>
          <w:sz w:val="24"/>
          <w:szCs w:val="24"/>
        </w:rPr>
      </w:pPr>
      <w:r w:rsidRPr="0032586D">
        <w:rPr>
          <w:sz w:val="24"/>
          <w:szCs w:val="24"/>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педагогический совет - коллегиальный орган, объединяющий педагогический коллектив школы, которым руководит директор </w:t>
      </w:r>
      <w:r w:rsidR="00E06384" w:rsidRPr="0032586D">
        <w:rPr>
          <w:sz w:val="24"/>
          <w:szCs w:val="24"/>
        </w:rPr>
        <w:t>Образовательной организации</w:t>
      </w:r>
      <w:r w:rsidRPr="0032586D">
        <w:rPr>
          <w:sz w:val="24"/>
          <w:szCs w:val="24"/>
        </w:rPr>
        <w:t xml:space="preserve">. Порядок работы и компетенция педагогического совета определяется положением о педагогическом совете </w:t>
      </w:r>
      <w:r w:rsidR="00E06384" w:rsidRPr="0032586D">
        <w:rPr>
          <w:sz w:val="24"/>
          <w:szCs w:val="24"/>
        </w:rPr>
        <w:t>Образовательной организации</w:t>
      </w:r>
      <w:r w:rsidRPr="0032586D">
        <w:rPr>
          <w:sz w:val="24"/>
          <w:szCs w:val="24"/>
        </w:rPr>
        <w:t>.</w:t>
      </w:r>
    </w:p>
    <w:p w:rsidR="005F6F50" w:rsidRPr="0032586D" w:rsidRDefault="005F6F50" w:rsidP="00A52CF7">
      <w:pPr>
        <w:pStyle w:val="a4"/>
        <w:ind w:firstLine="709"/>
        <w:jc w:val="both"/>
      </w:pPr>
      <w:r w:rsidRPr="0032586D">
        <w:t>Основные функции (компетенции) педагогического совета:</w:t>
      </w:r>
    </w:p>
    <w:p w:rsidR="005F6F50" w:rsidRPr="0032586D" w:rsidRDefault="005F6F50" w:rsidP="00A52CF7">
      <w:pPr>
        <w:pStyle w:val="a4"/>
        <w:ind w:firstLine="709"/>
        <w:jc w:val="both"/>
      </w:pPr>
      <w:r w:rsidRPr="0032586D">
        <w:t>– утверждение учебных планов, образовательных программ, перечня учебников и учебных пособий из числа рекомендованных (допущенных) Министерством образования и науки Российской Федерации;</w:t>
      </w:r>
    </w:p>
    <w:p w:rsidR="005F6F50" w:rsidRPr="0032586D" w:rsidRDefault="005F6F50" w:rsidP="00A52CF7">
      <w:pPr>
        <w:pStyle w:val="a4"/>
        <w:ind w:firstLine="709"/>
        <w:jc w:val="both"/>
      </w:pPr>
      <w:r w:rsidRPr="0032586D">
        <w:t>– организация по повышению квалификации педагогических работников, развитию их творческих инициатив, распространению передового опыта;</w:t>
      </w:r>
    </w:p>
    <w:p w:rsidR="005F6F50" w:rsidRPr="0032586D" w:rsidRDefault="005F6F50" w:rsidP="00A52CF7">
      <w:pPr>
        <w:pStyle w:val="a4"/>
        <w:ind w:firstLine="709"/>
        <w:jc w:val="both"/>
      </w:pPr>
      <w:r w:rsidRPr="0032586D">
        <w:t xml:space="preserve">– заслушивание информации. Отчетов педагогических работников </w:t>
      </w:r>
      <w:r w:rsidR="00E06384" w:rsidRPr="0032586D">
        <w:t>Образовательной организации</w:t>
      </w:r>
      <w:r w:rsidRPr="0032586D">
        <w:t xml:space="preserve">, докладов представителей организаций и учреждений, взаимодействующих с </w:t>
      </w:r>
      <w:r w:rsidR="00E06384" w:rsidRPr="0032586D">
        <w:t>Образовательной организации</w:t>
      </w:r>
      <w:r w:rsidRPr="0032586D">
        <w:t xml:space="preserve"> по вопросам образования и воспитания подрастающего поколения. В том числе сообщений о проверке соблюдения санитарно – гигиенического режима </w:t>
      </w:r>
      <w:r w:rsidR="00E06384" w:rsidRPr="0032586D">
        <w:t>Образовательной организации</w:t>
      </w:r>
      <w:r w:rsidRPr="0032586D">
        <w:t xml:space="preserve">, об охране труда и </w:t>
      </w:r>
      <w:proofErr w:type="gramStart"/>
      <w:r w:rsidRPr="0032586D">
        <w:t>здоровья</w:t>
      </w:r>
      <w:proofErr w:type="gramEnd"/>
      <w:r w:rsidRPr="0032586D">
        <w:t xml:space="preserve"> обучающихся и другие вопросы образовательной деятельности </w:t>
      </w:r>
      <w:r w:rsidR="00E06384" w:rsidRPr="0032586D">
        <w:t>Образовательной организации</w:t>
      </w:r>
      <w:r w:rsidRPr="0032586D">
        <w:t>;</w:t>
      </w:r>
    </w:p>
    <w:p w:rsidR="005F6F50" w:rsidRPr="0032586D" w:rsidRDefault="005F6F50" w:rsidP="00A52CF7">
      <w:pPr>
        <w:pStyle w:val="a4"/>
        <w:ind w:firstLine="709"/>
        <w:jc w:val="both"/>
      </w:pPr>
      <w:r w:rsidRPr="0032586D">
        <w:t>– решение вопросов о создании кружков, студий, клубов и других объединений учащихся, допуске к экзаменам, переводе учащихся в следующий класс или оставлении их на повторный курс, выдаче документов об образовании и др.;</w:t>
      </w:r>
    </w:p>
    <w:p w:rsidR="005F6F50" w:rsidRPr="0032586D" w:rsidRDefault="005F6F50" w:rsidP="00A52CF7">
      <w:pPr>
        <w:pStyle w:val="a4"/>
        <w:ind w:firstLine="709"/>
        <w:jc w:val="both"/>
      </w:pPr>
      <w:r w:rsidRPr="0032586D">
        <w:t xml:space="preserve">– рекомендация педагогических и других работников </w:t>
      </w:r>
      <w:r w:rsidR="00E06384" w:rsidRPr="0032586D">
        <w:t>Образовательной организации</w:t>
      </w:r>
      <w:r w:rsidRPr="0032586D">
        <w:t xml:space="preserve"> к различным видам поощрения;</w:t>
      </w:r>
    </w:p>
    <w:p w:rsidR="005F6F50" w:rsidRPr="0032586D" w:rsidRDefault="005F6F50" w:rsidP="00A52CF7">
      <w:pPr>
        <w:pStyle w:val="a4"/>
        <w:ind w:firstLine="709"/>
        <w:jc w:val="both"/>
      </w:pPr>
      <w:r w:rsidRPr="0032586D">
        <w:t xml:space="preserve">– определение основных направлений инновационной деятельности </w:t>
      </w:r>
      <w:r w:rsidR="00E06384" w:rsidRPr="0032586D">
        <w:t>Образовательной организации</w:t>
      </w:r>
      <w:r w:rsidRPr="0032586D">
        <w:t>;</w:t>
      </w:r>
    </w:p>
    <w:p w:rsidR="005F6F50" w:rsidRPr="0032586D" w:rsidRDefault="005F6F50" w:rsidP="00A52CF7">
      <w:pPr>
        <w:pStyle w:val="a4"/>
        <w:ind w:firstLine="709"/>
        <w:jc w:val="both"/>
      </w:pPr>
      <w:r w:rsidRPr="0032586D">
        <w:t xml:space="preserve">– содействие научно – исследовательской деятельности </w:t>
      </w:r>
      <w:proofErr w:type="gramStart"/>
      <w:r w:rsidRPr="0032586D">
        <w:t>обучающихся</w:t>
      </w:r>
      <w:proofErr w:type="gramEnd"/>
      <w:r w:rsidRPr="0032586D">
        <w:t>.</w:t>
      </w:r>
    </w:p>
    <w:p w:rsidR="005F6F50" w:rsidRPr="0032586D" w:rsidRDefault="005F6F50" w:rsidP="00A52CF7">
      <w:pPr>
        <w:pStyle w:val="a4"/>
        <w:ind w:firstLine="709"/>
        <w:jc w:val="both"/>
      </w:pPr>
      <w:r w:rsidRPr="0032586D">
        <w:t xml:space="preserve">Каждый педагог, работающий в </w:t>
      </w:r>
      <w:r w:rsidR="00E06384" w:rsidRPr="0032586D">
        <w:t>Образовательной организации</w:t>
      </w:r>
      <w:r w:rsidRPr="0032586D">
        <w:t>, с момента приема на работу до расторжения трудового договора является членом педагогического совета.</w:t>
      </w:r>
    </w:p>
    <w:p w:rsidR="005F6F50" w:rsidRPr="0032586D" w:rsidRDefault="005F6F50" w:rsidP="00A52CF7">
      <w:pPr>
        <w:pStyle w:val="a4"/>
        <w:ind w:firstLine="709"/>
        <w:jc w:val="both"/>
      </w:pPr>
      <w:r w:rsidRPr="0032586D">
        <w:t>Педагогический совет избирает на 1 год председателя и секретаря.</w:t>
      </w:r>
    </w:p>
    <w:p w:rsidR="005F6F50" w:rsidRPr="0032586D" w:rsidRDefault="005F6F50" w:rsidP="00A52CF7">
      <w:pPr>
        <w:pStyle w:val="a4"/>
        <w:ind w:firstLine="709"/>
        <w:jc w:val="both"/>
      </w:pPr>
      <w:r w:rsidRPr="0032586D">
        <w:t>Заседания Педагогического совета проводятся в соответствии с планом работы, но не реже четырех раз в течение учебного года.</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5.4.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организации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06384"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 создаются:</w:t>
      </w:r>
      <w:r w:rsidR="00F10F7E" w:rsidRPr="0032586D">
        <w:rPr>
          <w:rFonts w:ascii="Times New Roman" w:hAnsi="Times New Roman"/>
          <w:sz w:val="24"/>
          <w:szCs w:val="24"/>
        </w:rPr>
        <w:t xml:space="preserve"> </w:t>
      </w:r>
    </w:p>
    <w:p w:rsidR="003B59ED" w:rsidRPr="0032586D" w:rsidRDefault="00E0638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F10F7E" w:rsidRPr="0032586D">
        <w:rPr>
          <w:rFonts w:ascii="Times New Roman" w:hAnsi="Times New Roman"/>
          <w:sz w:val="24"/>
          <w:szCs w:val="24"/>
        </w:rPr>
        <w:t>советы обучающихся,</w:t>
      </w:r>
      <w:r w:rsidR="003B59ED" w:rsidRPr="0032586D">
        <w:rPr>
          <w:rFonts w:ascii="Times New Roman" w:hAnsi="Times New Roman"/>
          <w:sz w:val="24"/>
          <w:szCs w:val="24"/>
        </w:rPr>
        <w:t xml:space="preserve"> советы родителей (законных представителей) несовершеннолетних обучающихся или иные органы (далее - советы обучающихся, советы родителей);</w:t>
      </w:r>
    </w:p>
    <w:p w:rsidR="003B59E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2) действуют:</w:t>
      </w:r>
      <w:r w:rsidR="003B59ED" w:rsidRPr="0032586D">
        <w:rPr>
          <w:rFonts w:ascii="Times New Roman" w:hAnsi="Times New Roman"/>
          <w:sz w:val="24"/>
          <w:szCs w:val="24"/>
        </w:rPr>
        <w:t xml:space="preserve"> </w:t>
      </w:r>
    </w:p>
    <w:p w:rsidR="003B59ED" w:rsidRPr="0032586D" w:rsidRDefault="00E0638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w:t>
      </w:r>
      <w:r w:rsidR="003B59ED" w:rsidRPr="0032586D">
        <w:rPr>
          <w:rFonts w:ascii="Times New Roman" w:hAnsi="Times New Roman"/>
          <w:sz w:val="24"/>
          <w:szCs w:val="24"/>
        </w:rPr>
        <w:t xml:space="preserve">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9442D" w:rsidRPr="0032586D" w:rsidRDefault="0069442D" w:rsidP="00A52CF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32586D">
        <w:rPr>
          <w:rFonts w:ascii="Times New Roman" w:hAnsi="Times New Roman"/>
          <w:sz w:val="24"/>
          <w:szCs w:val="24"/>
        </w:rPr>
        <w:t>5.5. Директор Образовательной организации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1) Образовательную организацию</w:t>
      </w:r>
      <w:r w:rsidR="0069442D" w:rsidRPr="0032586D">
        <w:rPr>
          <w:rFonts w:ascii="Times New Roman" w:hAnsi="Times New Roman"/>
          <w:sz w:val="24"/>
          <w:szCs w:val="24"/>
        </w:rPr>
        <w:t xml:space="preserve"> возглавляет директор, назначаемый на эту должность </w:t>
      </w:r>
      <w:r w:rsidR="0069442D" w:rsidRPr="0032586D">
        <w:rPr>
          <w:rFonts w:ascii="Times New Roman" w:hAnsi="Times New Roman"/>
          <w:sz w:val="24"/>
          <w:szCs w:val="24"/>
        </w:rPr>
        <w:lastRenderedPageBreak/>
        <w:t>и освобождаемый от нее Учредителем.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Директору Образовательной организации совмещение его должности с другой оплачиваемой руководящей должностью (кроме научного и научно-методического руководства) внутри и вне Образовательной организации не разрешается.</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2) </w:t>
      </w:r>
      <w:r w:rsidR="0069442D" w:rsidRPr="0032586D">
        <w:rPr>
          <w:rFonts w:ascii="Times New Roman" w:hAnsi="Times New Roman"/>
          <w:sz w:val="24"/>
          <w:szCs w:val="24"/>
        </w:rPr>
        <w:t>Директор Образовательной организации: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без доверенности действует от имени Образовательной организации, представляет её интересы в отношениях с государственными органами, органами местного самоуправления, юридическими и физическими лицами;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руководит деятельностью Образовательной организации на основе единоначалия;</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использует имущество и средства Образовательной организации, заключает договоры, выдает доверенности;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определяет структуру управления деятельностью Образовательной организации, утверждает штатное расписание, правила внутреннего распорядка;</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обеспечивает целенаправленное и рациональное расходование денежных средств;</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издает в пределах своей компетенции приказы и дает указания, обязательные для всех работников и обучающихся;</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назначает и освобождает от должности своих заместителей, главного бухгалтера, руководителей структурных подразделений Образовательной организации и других работников в соответствии с действующим законодательством;</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имеет право перераспределять должностные обязанности между заместителями, работниками Образовательной организации или при необходимости поручать им выполнение новых обязанностей;</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определяет обязанности всех работников;</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Образовательной организации, повышение их квалификации и увольнение в соответствии с трудовым законодательством;</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издает приказы о зачислении и отчислен</w:t>
      </w:r>
      <w:r w:rsidR="005C4B2F" w:rsidRPr="0032586D">
        <w:rPr>
          <w:rFonts w:ascii="Times New Roman" w:hAnsi="Times New Roman"/>
          <w:sz w:val="24"/>
          <w:szCs w:val="24"/>
        </w:rPr>
        <w:t xml:space="preserve">ии </w:t>
      </w:r>
      <w:proofErr w:type="gramStart"/>
      <w:r w:rsidR="005C4B2F" w:rsidRPr="0032586D">
        <w:rPr>
          <w:rFonts w:ascii="Times New Roman" w:hAnsi="Times New Roman"/>
          <w:sz w:val="24"/>
          <w:szCs w:val="24"/>
        </w:rPr>
        <w:t>обучающихся</w:t>
      </w:r>
      <w:proofErr w:type="gramEnd"/>
      <w:r w:rsidR="005C4B2F" w:rsidRPr="0032586D">
        <w:rPr>
          <w:rFonts w:ascii="Times New Roman" w:hAnsi="Times New Roman"/>
          <w:sz w:val="24"/>
          <w:szCs w:val="24"/>
        </w:rPr>
        <w:t xml:space="preserve"> в Образовательную организацию</w:t>
      </w:r>
      <w:r w:rsidR="0069442D" w:rsidRPr="0032586D">
        <w:rPr>
          <w:rFonts w:ascii="Times New Roman" w:hAnsi="Times New Roman"/>
          <w:sz w:val="24"/>
          <w:szCs w:val="24"/>
        </w:rPr>
        <w:t xml:space="preserve"> в соответствии с действующими нормативными правовыми актами Российской Федерации и Волгоградской области;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обеспечивает организацию, надлежащее состояние и достоверность бухгалтерского учета Образовательной организации;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обеспечивает представление в установленном порядке отчетов и другой необходимой информации о деятельности Образовательной организации;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осуществляет текущее руководство образовательной, хозяйственной и финансовой деятельностью Образовательной организации, за исключением вопросов, отнесенных действующим законодательством или настоящим Уставом к компетенции Учредителя, наблюдательного совета или иных органов Образовательной организации.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3) </w:t>
      </w:r>
      <w:r w:rsidR="0069442D" w:rsidRPr="0032586D">
        <w:rPr>
          <w:rFonts w:ascii="Times New Roman" w:hAnsi="Times New Roman"/>
          <w:sz w:val="24"/>
          <w:szCs w:val="24"/>
        </w:rPr>
        <w:t xml:space="preserve">Директор Образовательной организации несет ответственность </w:t>
      </w:r>
      <w:proofErr w:type="gramStart"/>
      <w:r w:rsidR="0069442D" w:rsidRPr="0032586D">
        <w:rPr>
          <w:rFonts w:ascii="Times New Roman" w:hAnsi="Times New Roman"/>
          <w:sz w:val="24"/>
          <w:szCs w:val="24"/>
        </w:rPr>
        <w:t>за</w:t>
      </w:r>
      <w:proofErr w:type="gramEnd"/>
      <w:r w:rsidR="0069442D" w:rsidRPr="0032586D">
        <w:rPr>
          <w:rFonts w:ascii="Times New Roman" w:hAnsi="Times New Roman"/>
          <w:sz w:val="24"/>
          <w:szCs w:val="24"/>
        </w:rPr>
        <w:t>:</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невыполнение функций, отнесенных к его компетенции;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реализацию не в полном объеме образовательных программ;</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жизнь, здоровье обучающихся (воспитанников) и работников во время образовательного и воспитательного процесса;</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нецелевое использование средств областного бюджета;</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другие нарушения бюджетного законодательства Российской Федерации.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Директор Образовательной организации несет ответственность перед государством, </w:t>
      </w:r>
      <w:r w:rsidRPr="0032586D">
        <w:rPr>
          <w:rFonts w:ascii="Times New Roman" w:hAnsi="Times New Roman"/>
          <w:sz w:val="24"/>
          <w:szCs w:val="24"/>
        </w:rPr>
        <w:lastRenderedPageBreak/>
        <w:t>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832274" w:rsidRPr="0032586D" w:rsidRDefault="00832274" w:rsidP="00A52CF7">
      <w:pPr>
        <w:widowControl w:val="0"/>
        <w:autoSpaceDE w:val="0"/>
        <w:autoSpaceDN w:val="0"/>
        <w:adjustRightInd w:val="0"/>
        <w:spacing w:after="0" w:line="240" w:lineRule="auto"/>
        <w:ind w:firstLine="709"/>
        <w:jc w:val="both"/>
        <w:rPr>
          <w:rFonts w:ascii="Times New Roman" w:hAnsi="Times New Roman"/>
          <w:sz w:val="24"/>
          <w:szCs w:val="24"/>
        </w:rPr>
      </w:pP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4" w:name="Par1162"/>
      <w:bookmarkEnd w:id="4"/>
      <w:r w:rsidRPr="0032586D">
        <w:rPr>
          <w:rFonts w:ascii="Times New Roman" w:hAnsi="Times New Roman"/>
          <w:b/>
          <w:sz w:val="24"/>
          <w:szCs w:val="24"/>
        </w:rPr>
        <w:t>6. Локальные нормативные акты Образовательной организации</w:t>
      </w:r>
    </w:p>
    <w:p w:rsidR="00832274" w:rsidRPr="0032586D" w:rsidRDefault="00832274"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6.1. Образовательная организация самостоятельна в принятии локальных нормативных актов в соответствии законодательством Российской Федерации, Волгоградской области и настоящим Уставом.</w:t>
      </w:r>
    </w:p>
    <w:p w:rsidR="0069442D" w:rsidRPr="0032586D" w:rsidRDefault="0069442D" w:rsidP="00A52CF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32586D">
        <w:rPr>
          <w:rFonts w:ascii="Times New Roman" w:hAnsi="Times New Roman"/>
          <w:sz w:val="24"/>
          <w:szCs w:val="24"/>
        </w:rPr>
        <w:t xml:space="preserve">6.2.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Волгоградской области и в </w:t>
      </w:r>
      <w:proofErr w:type="gramStart"/>
      <w:r w:rsidRPr="0032586D">
        <w:rPr>
          <w:rFonts w:ascii="Times New Roman" w:hAnsi="Times New Roman"/>
          <w:sz w:val="24"/>
          <w:szCs w:val="24"/>
        </w:rPr>
        <w:t>порядке</w:t>
      </w:r>
      <w:proofErr w:type="gramEnd"/>
      <w:r w:rsidRPr="0032586D">
        <w:rPr>
          <w:rFonts w:ascii="Times New Roman" w:hAnsi="Times New Roman"/>
          <w:sz w:val="24"/>
          <w:szCs w:val="24"/>
        </w:rPr>
        <w:t xml:space="preserve"> установленном настоящим Уставом.</w:t>
      </w:r>
    </w:p>
    <w:p w:rsidR="0069442D" w:rsidRPr="0032586D" w:rsidRDefault="0069442D" w:rsidP="00A52CF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32586D">
        <w:rPr>
          <w:rFonts w:ascii="Times New Roman" w:hAnsi="Times New Roman"/>
          <w:sz w:val="24"/>
          <w:szCs w:val="24"/>
        </w:rPr>
        <w:t xml:space="preserve">6.3. </w:t>
      </w:r>
      <w:proofErr w:type="gramStart"/>
      <w:r w:rsidRPr="0032586D">
        <w:rPr>
          <w:rFonts w:ascii="Times New Roman" w:hAnsi="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32586D">
        <w:rPr>
          <w:rFonts w:ascii="Times New Roman" w:hAnsi="Times New Roman"/>
          <w:sz w:val="24"/>
          <w:szCs w:val="24"/>
        </w:rPr>
        <w:t>) несовершеннолетних обучающихся.</w:t>
      </w:r>
    </w:p>
    <w:p w:rsidR="0069442D" w:rsidRPr="0032586D" w:rsidRDefault="0069442D" w:rsidP="00A52CF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32586D">
        <w:rPr>
          <w:rFonts w:ascii="Times New Roman" w:hAnsi="Times New Roman"/>
          <w:sz w:val="24"/>
          <w:szCs w:val="24"/>
        </w:rPr>
        <w:t>6.4. Локальные нормативные акты принимаются в следующем порядке:</w:t>
      </w:r>
    </w:p>
    <w:p w:rsidR="003B59ED" w:rsidRPr="0032586D" w:rsidRDefault="00040FCB" w:rsidP="00A52CF7">
      <w:pPr>
        <w:pStyle w:val="western"/>
        <w:spacing w:before="0" w:beforeAutospacing="0" w:after="0" w:afterAutospacing="0"/>
        <w:ind w:firstLine="709"/>
        <w:jc w:val="both"/>
        <w:rPr>
          <w:sz w:val="24"/>
          <w:szCs w:val="24"/>
        </w:rPr>
      </w:pPr>
      <w:r w:rsidRPr="0032586D">
        <w:rPr>
          <w:sz w:val="24"/>
          <w:szCs w:val="24"/>
        </w:rPr>
        <w:t xml:space="preserve">- </w:t>
      </w:r>
      <w:r w:rsidR="00926B56" w:rsidRPr="0032586D">
        <w:rPr>
          <w:sz w:val="24"/>
          <w:szCs w:val="24"/>
        </w:rPr>
        <w:t>р</w:t>
      </w:r>
      <w:r w:rsidR="003B59ED" w:rsidRPr="0032586D">
        <w:rPr>
          <w:sz w:val="24"/>
          <w:szCs w:val="24"/>
        </w:rPr>
        <w:t>егламентирующие административную и финансово- хозяйственную деятельность</w:t>
      </w:r>
      <w:r w:rsidRPr="0032586D">
        <w:rPr>
          <w:sz w:val="24"/>
          <w:szCs w:val="24"/>
        </w:rPr>
        <w:t>;</w:t>
      </w:r>
      <w:r w:rsidR="003B59ED" w:rsidRPr="0032586D">
        <w:rPr>
          <w:sz w:val="24"/>
          <w:szCs w:val="24"/>
        </w:rPr>
        <w:t xml:space="preserve"> </w:t>
      </w:r>
    </w:p>
    <w:p w:rsidR="00D95728" w:rsidRPr="0032586D" w:rsidRDefault="00040FCB" w:rsidP="00A52CF7">
      <w:pPr>
        <w:pStyle w:val="western"/>
        <w:spacing w:before="0" w:beforeAutospacing="0" w:after="0" w:afterAutospacing="0"/>
        <w:ind w:firstLine="709"/>
        <w:jc w:val="both"/>
        <w:rPr>
          <w:sz w:val="24"/>
          <w:szCs w:val="24"/>
        </w:rPr>
      </w:pPr>
      <w:r w:rsidRPr="0032586D">
        <w:rPr>
          <w:sz w:val="24"/>
          <w:szCs w:val="24"/>
        </w:rPr>
        <w:t xml:space="preserve">- </w:t>
      </w:r>
      <w:r w:rsidR="00926B56" w:rsidRPr="0032586D">
        <w:rPr>
          <w:sz w:val="24"/>
          <w:szCs w:val="24"/>
        </w:rPr>
        <w:t>р</w:t>
      </w:r>
      <w:r w:rsidR="003B59ED" w:rsidRPr="0032586D">
        <w:rPr>
          <w:sz w:val="24"/>
          <w:szCs w:val="24"/>
        </w:rPr>
        <w:t>егламентирующие вопросы организации образовательного процесса</w:t>
      </w:r>
      <w:r w:rsidRPr="0032586D">
        <w:rPr>
          <w:sz w:val="24"/>
          <w:szCs w:val="24"/>
        </w:rPr>
        <w:t>;</w:t>
      </w:r>
      <w:r w:rsidR="00D95728" w:rsidRPr="0032586D">
        <w:rPr>
          <w:sz w:val="24"/>
          <w:szCs w:val="24"/>
        </w:rPr>
        <w:t xml:space="preserve"> </w:t>
      </w:r>
    </w:p>
    <w:p w:rsidR="00D95728" w:rsidRPr="0032586D" w:rsidRDefault="00DE247A" w:rsidP="00A52CF7">
      <w:pPr>
        <w:pStyle w:val="western"/>
        <w:spacing w:before="0" w:beforeAutospacing="0" w:after="0" w:afterAutospacing="0"/>
        <w:ind w:firstLine="709"/>
        <w:jc w:val="both"/>
        <w:rPr>
          <w:sz w:val="24"/>
          <w:szCs w:val="24"/>
        </w:rPr>
      </w:pPr>
      <w:r w:rsidRPr="0032586D">
        <w:rPr>
          <w:sz w:val="24"/>
          <w:szCs w:val="24"/>
        </w:rPr>
        <w:t xml:space="preserve">- </w:t>
      </w:r>
      <w:r w:rsidR="00926B56" w:rsidRPr="0032586D">
        <w:rPr>
          <w:sz w:val="24"/>
          <w:szCs w:val="24"/>
        </w:rPr>
        <w:t>р</w:t>
      </w:r>
      <w:r w:rsidR="00D95728" w:rsidRPr="0032586D">
        <w:rPr>
          <w:sz w:val="24"/>
          <w:szCs w:val="24"/>
        </w:rPr>
        <w:t xml:space="preserve">егламентирующие отношения образовательного учреждения с работниками и организацию </w:t>
      </w:r>
      <w:proofErr w:type="spellStart"/>
      <w:r w:rsidR="00D95728" w:rsidRPr="0032586D">
        <w:rPr>
          <w:sz w:val="24"/>
          <w:szCs w:val="24"/>
        </w:rPr>
        <w:t>учебно</w:t>
      </w:r>
      <w:proofErr w:type="spellEnd"/>
      <w:r w:rsidR="00926B56" w:rsidRPr="0032586D">
        <w:rPr>
          <w:sz w:val="24"/>
          <w:szCs w:val="24"/>
        </w:rPr>
        <w:t xml:space="preserve"> </w:t>
      </w:r>
      <w:r w:rsidR="00D95728" w:rsidRPr="0032586D">
        <w:rPr>
          <w:sz w:val="24"/>
          <w:szCs w:val="24"/>
        </w:rPr>
        <w:t>- методической работы</w:t>
      </w:r>
      <w:r w:rsidR="00040FCB" w:rsidRPr="0032586D">
        <w:rPr>
          <w:sz w:val="24"/>
          <w:szCs w:val="24"/>
        </w:rPr>
        <w:t>;</w:t>
      </w:r>
      <w:r w:rsidR="00D95728" w:rsidRPr="0032586D">
        <w:rPr>
          <w:sz w:val="24"/>
          <w:szCs w:val="24"/>
        </w:rPr>
        <w:t xml:space="preserve"> </w:t>
      </w:r>
    </w:p>
    <w:p w:rsidR="00D95728" w:rsidRPr="0032586D" w:rsidRDefault="00D95728" w:rsidP="00A52CF7">
      <w:pPr>
        <w:pStyle w:val="western"/>
        <w:spacing w:before="0" w:beforeAutospacing="0" w:after="0" w:afterAutospacing="0"/>
        <w:ind w:firstLine="709"/>
        <w:jc w:val="both"/>
        <w:rPr>
          <w:sz w:val="24"/>
          <w:szCs w:val="24"/>
        </w:rPr>
      </w:pPr>
      <w:r w:rsidRPr="0032586D">
        <w:rPr>
          <w:sz w:val="24"/>
          <w:szCs w:val="24"/>
        </w:rPr>
        <w:t xml:space="preserve">- </w:t>
      </w:r>
      <w:r w:rsidR="00926B56" w:rsidRPr="0032586D">
        <w:rPr>
          <w:sz w:val="24"/>
          <w:szCs w:val="24"/>
        </w:rPr>
        <w:t>р</w:t>
      </w:r>
      <w:r w:rsidRPr="0032586D">
        <w:rPr>
          <w:sz w:val="24"/>
          <w:szCs w:val="24"/>
        </w:rPr>
        <w:t>егламентирующие правила вн</w:t>
      </w:r>
      <w:r w:rsidR="00926B56" w:rsidRPr="0032586D">
        <w:rPr>
          <w:sz w:val="24"/>
          <w:szCs w:val="24"/>
        </w:rPr>
        <w:t>утреннего трудового распорядка;</w:t>
      </w:r>
    </w:p>
    <w:p w:rsidR="00D95728" w:rsidRPr="0032586D" w:rsidRDefault="00040FCB" w:rsidP="00A52CF7">
      <w:pPr>
        <w:pStyle w:val="western"/>
        <w:spacing w:before="0" w:beforeAutospacing="0" w:after="0" w:afterAutospacing="0"/>
        <w:ind w:firstLine="709"/>
        <w:jc w:val="both"/>
        <w:rPr>
          <w:sz w:val="24"/>
          <w:szCs w:val="24"/>
        </w:rPr>
      </w:pPr>
      <w:r w:rsidRPr="0032586D">
        <w:rPr>
          <w:sz w:val="24"/>
          <w:szCs w:val="24"/>
        </w:rPr>
        <w:t>-</w:t>
      </w:r>
      <w:r w:rsidR="00926B56" w:rsidRPr="0032586D">
        <w:rPr>
          <w:sz w:val="24"/>
          <w:szCs w:val="24"/>
        </w:rPr>
        <w:t xml:space="preserve"> р</w:t>
      </w:r>
      <w:r w:rsidR="00D95728" w:rsidRPr="0032586D">
        <w:rPr>
          <w:sz w:val="24"/>
          <w:szCs w:val="24"/>
        </w:rPr>
        <w:t>егламентирующие деятел</w:t>
      </w:r>
      <w:r w:rsidR="00926B56" w:rsidRPr="0032586D">
        <w:rPr>
          <w:sz w:val="24"/>
          <w:szCs w:val="24"/>
        </w:rPr>
        <w:t>ьность органов самоуправления.</w:t>
      </w:r>
    </w:p>
    <w:p w:rsidR="0069442D" w:rsidRPr="0032586D" w:rsidRDefault="0069442D" w:rsidP="00A52CF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32586D">
        <w:rPr>
          <w:rFonts w:ascii="Times New Roman" w:hAnsi="Times New Roman"/>
          <w:sz w:val="24"/>
          <w:szCs w:val="24"/>
        </w:rPr>
        <w:t>6.5.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32274" w:rsidRPr="0032586D" w:rsidRDefault="0069442D" w:rsidP="00A52CF7">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32586D">
        <w:rPr>
          <w:rFonts w:ascii="Times New Roman" w:hAnsi="Times New Roman"/>
          <w:sz w:val="24"/>
          <w:szCs w:val="24"/>
        </w:rPr>
        <w:t>6.6.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32274" w:rsidRPr="0032586D" w:rsidRDefault="00832274"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32586D">
        <w:rPr>
          <w:rFonts w:ascii="Times New Roman" w:hAnsi="Times New Roman"/>
          <w:b/>
          <w:sz w:val="24"/>
          <w:szCs w:val="24"/>
        </w:rPr>
        <w:t>7. Имущество Образовательной организации</w:t>
      </w:r>
    </w:p>
    <w:p w:rsidR="00832274" w:rsidRPr="0032586D" w:rsidRDefault="00832274"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7.1. Имущество Образовательной организации является </w:t>
      </w:r>
      <w:r w:rsidR="00F10F7E" w:rsidRPr="0032586D">
        <w:rPr>
          <w:rFonts w:ascii="Times New Roman" w:hAnsi="Times New Roman"/>
          <w:sz w:val="24"/>
          <w:szCs w:val="24"/>
        </w:rPr>
        <w:t>муниципальной собственностью Новониколаевского муниципального района</w:t>
      </w:r>
      <w:r w:rsidRPr="0032586D">
        <w:rPr>
          <w:rFonts w:ascii="Times New Roman" w:hAnsi="Times New Roman"/>
          <w:sz w:val="24"/>
          <w:szCs w:val="24"/>
        </w:rPr>
        <w:t xml:space="preserve"> и закрепляется </w:t>
      </w:r>
      <w:r w:rsidR="00F10F7E" w:rsidRPr="0032586D">
        <w:rPr>
          <w:rFonts w:ascii="Times New Roman" w:hAnsi="Times New Roman"/>
          <w:sz w:val="24"/>
          <w:szCs w:val="24"/>
        </w:rPr>
        <w:t xml:space="preserve">отделом по управлению муниципальным имуществом </w:t>
      </w:r>
      <w:r w:rsidR="00DE247A" w:rsidRPr="0032586D">
        <w:rPr>
          <w:rFonts w:ascii="Times New Roman" w:hAnsi="Times New Roman"/>
          <w:sz w:val="24"/>
          <w:szCs w:val="24"/>
        </w:rPr>
        <w:t xml:space="preserve"> администрации </w:t>
      </w:r>
      <w:r w:rsidR="00040FCB" w:rsidRPr="0032586D">
        <w:rPr>
          <w:rFonts w:ascii="Times New Roman" w:hAnsi="Times New Roman"/>
          <w:sz w:val="24"/>
          <w:szCs w:val="24"/>
        </w:rPr>
        <w:t xml:space="preserve">Новониколаевского </w:t>
      </w:r>
      <w:r w:rsidR="00DE247A" w:rsidRPr="0032586D">
        <w:rPr>
          <w:rFonts w:ascii="Times New Roman" w:hAnsi="Times New Roman"/>
          <w:sz w:val="24"/>
          <w:szCs w:val="24"/>
        </w:rPr>
        <w:t xml:space="preserve"> м</w:t>
      </w:r>
      <w:r w:rsidR="00F10F7E" w:rsidRPr="0032586D">
        <w:rPr>
          <w:rFonts w:ascii="Times New Roman" w:hAnsi="Times New Roman"/>
          <w:sz w:val="24"/>
          <w:szCs w:val="24"/>
        </w:rPr>
        <w:t>ун</w:t>
      </w:r>
      <w:r w:rsidR="00040FCB" w:rsidRPr="0032586D">
        <w:rPr>
          <w:rFonts w:ascii="Times New Roman" w:hAnsi="Times New Roman"/>
          <w:sz w:val="24"/>
          <w:szCs w:val="24"/>
        </w:rPr>
        <w:t>иципального района</w:t>
      </w:r>
      <w:r w:rsidR="00F10F7E" w:rsidRPr="0032586D">
        <w:rPr>
          <w:rFonts w:ascii="Times New Roman" w:hAnsi="Times New Roman"/>
          <w:sz w:val="24"/>
          <w:szCs w:val="24"/>
        </w:rPr>
        <w:t xml:space="preserve"> </w:t>
      </w:r>
      <w:r w:rsidRPr="0032586D">
        <w:rPr>
          <w:rFonts w:ascii="Times New Roman" w:hAnsi="Times New Roman"/>
          <w:sz w:val="24"/>
          <w:szCs w:val="24"/>
        </w:rPr>
        <w:t>за Образовательной организацией на праве оперативного управления в установленном порядке.</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7.2. Образовательная организация в отношении закрепленного за ней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7.3. Образовательная организация без согласования с Учредителем и </w:t>
      </w:r>
      <w:r w:rsidR="00F10F7E" w:rsidRPr="0032586D">
        <w:rPr>
          <w:rFonts w:ascii="Times New Roman" w:hAnsi="Times New Roman"/>
          <w:sz w:val="24"/>
          <w:szCs w:val="24"/>
        </w:rPr>
        <w:t xml:space="preserve">отделом по управлению муниципальным имуществом </w:t>
      </w:r>
      <w:r w:rsidR="00DE247A" w:rsidRPr="0032586D">
        <w:rPr>
          <w:rFonts w:ascii="Times New Roman" w:hAnsi="Times New Roman"/>
          <w:sz w:val="24"/>
          <w:szCs w:val="24"/>
        </w:rPr>
        <w:t xml:space="preserve">администрации </w:t>
      </w:r>
      <w:r w:rsidR="00040FCB" w:rsidRPr="0032586D">
        <w:rPr>
          <w:rFonts w:ascii="Times New Roman" w:hAnsi="Times New Roman"/>
          <w:sz w:val="24"/>
          <w:szCs w:val="24"/>
        </w:rPr>
        <w:t xml:space="preserve">Новониколаевского </w:t>
      </w:r>
      <w:r w:rsidR="00DE247A" w:rsidRPr="0032586D">
        <w:rPr>
          <w:rFonts w:ascii="Times New Roman" w:hAnsi="Times New Roman"/>
          <w:sz w:val="24"/>
          <w:szCs w:val="24"/>
        </w:rPr>
        <w:t>м</w:t>
      </w:r>
      <w:r w:rsidR="00F10F7E" w:rsidRPr="0032586D">
        <w:rPr>
          <w:rFonts w:ascii="Times New Roman" w:hAnsi="Times New Roman"/>
          <w:sz w:val="24"/>
          <w:szCs w:val="24"/>
        </w:rPr>
        <w:t>ун</w:t>
      </w:r>
      <w:r w:rsidR="00040FCB" w:rsidRPr="0032586D">
        <w:rPr>
          <w:rFonts w:ascii="Times New Roman" w:hAnsi="Times New Roman"/>
          <w:sz w:val="24"/>
          <w:szCs w:val="24"/>
        </w:rPr>
        <w:t xml:space="preserve">иципального </w:t>
      </w:r>
      <w:r w:rsidR="00926B56" w:rsidRPr="0032586D">
        <w:rPr>
          <w:rFonts w:ascii="Times New Roman" w:hAnsi="Times New Roman"/>
          <w:sz w:val="24"/>
          <w:szCs w:val="24"/>
        </w:rPr>
        <w:t xml:space="preserve">района </w:t>
      </w:r>
      <w:r w:rsidRPr="0032586D">
        <w:rPr>
          <w:rFonts w:ascii="Times New Roman" w:hAnsi="Times New Roman"/>
          <w:sz w:val="24"/>
          <w:szCs w:val="24"/>
        </w:rPr>
        <w:t>не вправе отчуждать или иным способом распоряжаться закрепленным за ней имуществом.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7.4. Плоды, продукция и доходы от использования имущества, находящегося в </w:t>
      </w:r>
      <w:r w:rsidRPr="0032586D">
        <w:rPr>
          <w:rFonts w:ascii="Times New Roman" w:hAnsi="Times New Roman"/>
          <w:sz w:val="24"/>
          <w:szCs w:val="24"/>
        </w:rPr>
        <w:lastRenderedPageBreak/>
        <w:t xml:space="preserve">оперативном управлении Образовательной организации, а также имущество, приобретенное Образовательной организацией по договору или иным основаниям, поступают в оперативное управление Образовательной организации в порядке, установленном Гражданским </w:t>
      </w:r>
      <w:hyperlink r:id="rId15" w:history="1">
        <w:r w:rsidRPr="0032586D">
          <w:rPr>
            <w:rStyle w:val="a3"/>
            <w:rFonts w:ascii="Times New Roman" w:hAnsi="Times New Roman"/>
            <w:color w:val="auto"/>
            <w:sz w:val="24"/>
            <w:szCs w:val="24"/>
            <w:u w:val="none"/>
          </w:rPr>
          <w:t>кодексом</w:t>
        </w:r>
      </w:hyperlink>
      <w:r w:rsidRPr="0032586D">
        <w:rPr>
          <w:rFonts w:ascii="Times New Roman" w:hAnsi="Times New Roman"/>
          <w:sz w:val="24"/>
          <w:szCs w:val="24"/>
        </w:rPr>
        <w:t xml:space="preserve"> Российской Федерации, другими законами и иными правовыми актами для приобретения права собственности.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7.5. Имущество и средства Образовательной организации отражаются в балансе и используются в соответствии с действующим законодательством.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7.6. При осуществлении оперативного управления имуществом, отраженным в балансе, Образовательная о</w:t>
      </w:r>
      <w:r w:rsidR="005C4B2F" w:rsidRPr="0032586D">
        <w:rPr>
          <w:rFonts w:ascii="Times New Roman" w:hAnsi="Times New Roman"/>
          <w:sz w:val="24"/>
          <w:szCs w:val="24"/>
        </w:rPr>
        <w:t>рганизация обязана</w:t>
      </w:r>
      <w:r w:rsidRPr="0032586D">
        <w:rPr>
          <w:rFonts w:ascii="Times New Roman" w:hAnsi="Times New Roman"/>
          <w:sz w:val="24"/>
          <w:szCs w:val="24"/>
        </w:rPr>
        <w:t>:</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эффективно использовать имущество;</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обеспечивать сохранность и использовать имущество строго по целевому назначению;</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осуществлять капитальный и текущий ремонт закрепленного за Образовательной организацией имущества (при этом не подлежат возмещению любые производственные улучшения имущества).</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7.7. Собственник имущества вправе изъять излишнее, неиспользуемое или используемое не по назначению имущество, закрепленное им за Образовательной организацией либо приобретенное Образовательной организацией за счет средств, выделенных ей собственником на приобретение этого имущества. Имуществом, изъятым у Образовательного организации, собственник этого имущества вправе распорядиться по своему усмотрению.</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7.8. </w:t>
      </w:r>
      <w:proofErr w:type="gramStart"/>
      <w:r w:rsidRPr="0032586D">
        <w:rPr>
          <w:rFonts w:ascii="Times New Roman" w:hAnsi="Times New Roman"/>
          <w:sz w:val="24"/>
          <w:szCs w:val="24"/>
        </w:rPr>
        <w:t>Контроль за</w:t>
      </w:r>
      <w:proofErr w:type="gramEnd"/>
      <w:r w:rsidRPr="0032586D">
        <w:rPr>
          <w:rFonts w:ascii="Times New Roman" w:hAnsi="Times New Roman"/>
          <w:sz w:val="24"/>
          <w:szCs w:val="24"/>
        </w:rPr>
        <w:t xml:space="preserve"> использованием по назначению и сохранностью государственного имущества, закрепленного за Образовательной организацией на праве оперативного управления, осуществляет </w:t>
      </w:r>
      <w:r w:rsidR="00E97C0A" w:rsidRPr="0032586D">
        <w:rPr>
          <w:rFonts w:ascii="Times New Roman" w:hAnsi="Times New Roman"/>
          <w:sz w:val="24"/>
          <w:szCs w:val="24"/>
        </w:rPr>
        <w:t xml:space="preserve">отдел по управлению </w:t>
      </w:r>
      <w:r w:rsidR="006A365A" w:rsidRPr="0032586D">
        <w:rPr>
          <w:rFonts w:ascii="Times New Roman" w:hAnsi="Times New Roman"/>
          <w:sz w:val="24"/>
          <w:szCs w:val="24"/>
        </w:rPr>
        <w:t>муниципального и</w:t>
      </w:r>
      <w:r w:rsidR="00040FCB" w:rsidRPr="0032586D">
        <w:rPr>
          <w:rFonts w:ascii="Times New Roman" w:hAnsi="Times New Roman"/>
          <w:sz w:val="24"/>
          <w:szCs w:val="24"/>
        </w:rPr>
        <w:t xml:space="preserve">мущества </w:t>
      </w:r>
      <w:r w:rsidR="006A365A" w:rsidRPr="0032586D">
        <w:rPr>
          <w:rFonts w:ascii="Times New Roman" w:hAnsi="Times New Roman"/>
          <w:sz w:val="24"/>
          <w:szCs w:val="24"/>
        </w:rPr>
        <w:t xml:space="preserve">администрации </w:t>
      </w:r>
      <w:r w:rsidR="00040FCB" w:rsidRPr="0032586D">
        <w:rPr>
          <w:rFonts w:ascii="Times New Roman" w:hAnsi="Times New Roman"/>
          <w:sz w:val="24"/>
          <w:szCs w:val="24"/>
        </w:rPr>
        <w:t>Новониколаевского</w:t>
      </w:r>
      <w:r w:rsidR="006A365A" w:rsidRPr="0032586D">
        <w:rPr>
          <w:rFonts w:ascii="Times New Roman" w:hAnsi="Times New Roman"/>
          <w:sz w:val="24"/>
          <w:szCs w:val="24"/>
        </w:rPr>
        <w:t xml:space="preserve"> м</w:t>
      </w:r>
      <w:r w:rsidR="00040FCB" w:rsidRPr="0032586D">
        <w:rPr>
          <w:rFonts w:ascii="Times New Roman" w:hAnsi="Times New Roman"/>
          <w:sz w:val="24"/>
          <w:szCs w:val="24"/>
        </w:rPr>
        <w:t>униципального</w:t>
      </w:r>
      <w:r w:rsidR="00E97C0A" w:rsidRPr="0032586D">
        <w:rPr>
          <w:rFonts w:ascii="Times New Roman" w:hAnsi="Times New Roman"/>
          <w:sz w:val="24"/>
          <w:szCs w:val="24"/>
        </w:rPr>
        <w:t xml:space="preserve"> района</w:t>
      </w:r>
      <w:r w:rsidRPr="0032586D">
        <w:rPr>
          <w:rFonts w:ascii="Times New Roman" w:hAnsi="Times New Roman"/>
          <w:sz w:val="24"/>
          <w:szCs w:val="24"/>
        </w:rPr>
        <w:t>.</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rPr>
      </w:pPr>
      <w:proofErr w:type="gramStart"/>
      <w:r w:rsidRPr="0032586D">
        <w:rPr>
          <w:rFonts w:ascii="Times New Roman" w:eastAsia="Times New Roman" w:hAnsi="Times New Roman"/>
          <w:sz w:val="24"/>
          <w:szCs w:val="24"/>
          <w:lang w:eastAsia="ru-RU"/>
        </w:rPr>
        <w:t>Закрепленные за Образовательной организацией на праве оперативного управления или находящиеся в ее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w:t>
      </w:r>
      <w:r w:rsidR="00926B56" w:rsidRPr="0032586D">
        <w:rPr>
          <w:rFonts w:ascii="Times New Roman" w:eastAsia="Times New Roman" w:hAnsi="Times New Roman"/>
          <w:sz w:val="24"/>
          <w:szCs w:val="24"/>
          <w:lang w:eastAsia="ru-RU"/>
        </w:rPr>
        <w:t xml:space="preserve">ьного, культурного назначения, </w:t>
      </w:r>
      <w:r w:rsidRPr="0032586D">
        <w:rPr>
          <w:rFonts w:ascii="Times New Roman" w:eastAsia="Times New Roman" w:hAnsi="Times New Roman"/>
          <w:sz w:val="24"/>
          <w:szCs w:val="24"/>
          <w:lang w:eastAsia="ru-RU"/>
        </w:rPr>
        <w:t>находящиеся в оперативном управлении Образовательной организации или принадлежащие ей на ином праве, приватизации не подлежат.</w:t>
      </w:r>
      <w:proofErr w:type="gramEnd"/>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7.9. Земельные участки предоставляются Образовательной организации на праве постоянного (бессрочного) пользования.</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7.10. Источниками формирования имущества Образовательной организации являются:</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имущество, закрепленное за Образовательной организацией на праве оперативного управления;</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бюджетные средства;</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средства спонсоров и добровольные пожертвования граждан;</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иные источники, не запрещенные действующим законодательством.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7.11. Финансовое обеспечение деятельности Образовательной организации осуществляется за счет средств областного бюджета на основании бюджетной сметы, утвержденной Учредителем.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Расходование денежных сре</w:t>
      </w:r>
      <w:proofErr w:type="gramStart"/>
      <w:r w:rsidRPr="0032586D">
        <w:rPr>
          <w:rFonts w:ascii="Times New Roman" w:hAnsi="Times New Roman"/>
          <w:sz w:val="24"/>
          <w:szCs w:val="24"/>
        </w:rPr>
        <w:t>дств пр</w:t>
      </w:r>
      <w:proofErr w:type="gramEnd"/>
      <w:r w:rsidRPr="0032586D">
        <w:rPr>
          <w:rFonts w:ascii="Times New Roman" w:hAnsi="Times New Roman"/>
          <w:sz w:val="24"/>
          <w:szCs w:val="24"/>
        </w:rPr>
        <w:t>оизводится Образовательной организацией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832274" w:rsidRPr="0032586D" w:rsidRDefault="0069442D" w:rsidP="00A52CF7">
      <w:pPr>
        <w:pStyle w:val="western"/>
        <w:spacing w:before="0" w:beforeAutospacing="0" w:after="0" w:afterAutospacing="0"/>
        <w:ind w:firstLine="709"/>
        <w:jc w:val="both"/>
        <w:rPr>
          <w:sz w:val="24"/>
          <w:szCs w:val="24"/>
        </w:rPr>
      </w:pPr>
      <w:r w:rsidRPr="0032586D">
        <w:rPr>
          <w:sz w:val="24"/>
          <w:szCs w:val="24"/>
        </w:rPr>
        <w:t xml:space="preserve">7.12. </w:t>
      </w:r>
      <w:r w:rsidR="00832274" w:rsidRPr="0032586D">
        <w:rPr>
          <w:sz w:val="24"/>
          <w:szCs w:val="24"/>
        </w:rPr>
        <w:t>Образовательная организация отвечает по своим обязательствам, находящимися в его распоряжении денежными средствами. При недостаточности у Образовательной организации указанных средств ответственность по его обязательствам несет Учредитель этой Образовательной организации в порядке, определяемом законом.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7.13. Образовательная организация не вправе осуществлять долевое участие в деятельности других организаций</w:t>
      </w:r>
      <w:r w:rsidR="00926B56" w:rsidRPr="0032586D">
        <w:rPr>
          <w:rFonts w:ascii="Times New Roman" w:hAnsi="Times New Roman"/>
          <w:sz w:val="24"/>
          <w:szCs w:val="24"/>
        </w:rPr>
        <w:t xml:space="preserve"> (в том числе образовательных),</w:t>
      </w:r>
      <w:r w:rsidRPr="0032586D">
        <w:rPr>
          <w:rFonts w:ascii="Times New Roman" w:hAnsi="Times New Roman"/>
          <w:sz w:val="24"/>
          <w:szCs w:val="24"/>
        </w:rPr>
        <w:t xml:space="preserve"> приобретать акции, </w:t>
      </w:r>
      <w:r w:rsidRPr="0032586D">
        <w:rPr>
          <w:rFonts w:ascii="Times New Roman" w:hAnsi="Times New Roman"/>
          <w:sz w:val="24"/>
          <w:szCs w:val="24"/>
        </w:rPr>
        <w:lastRenderedPageBreak/>
        <w:t>облигации, иные ценные бумаги и получать доходы (дивиденды, проценты) по ним.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7.14. Образовательная организация вправе выступать в качестве арендатора и (или) арендодателя имущества.</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7.15. Образовательная организация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 </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Доход от указанной деятельности используется Образовательной организацией в соответствии с законодательством Российской Федерации и уставными целями.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Волгоградской области.</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lang w:eastAsia="ru-RU"/>
        </w:rPr>
      </w:pPr>
      <w:r w:rsidRPr="0032586D">
        <w:rPr>
          <w:rFonts w:ascii="Times New Roman" w:hAnsi="Times New Roman"/>
          <w:sz w:val="24"/>
          <w:szCs w:val="24"/>
          <w:lang w:eastAsia="ru-RU"/>
        </w:rPr>
        <w:t>Средства, полученные образовательной организацией при оказании таких платных образовательных услуг, возвращаются лицам, оплатившим эти услуги.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7.16. Образовательная организация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69442D" w:rsidRPr="0032586D" w:rsidRDefault="0069442D" w:rsidP="00A52CF7">
      <w:pPr>
        <w:pStyle w:val="ConsPlusNonformat"/>
        <w:ind w:firstLine="709"/>
        <w:jc w:val="both"/>
        <w:rPr>
          <w:rFonts w:ascii="Times New Roman" w:hAnsi="Times New Roman" w:cs="Times New Roman"/>
          <w:sz w:val="24"/>
          <w:szCs w:val="24"/>
        </w:rPr>
      </w:pPr>
      <w:r w:rsidRPr="0032586D">
        <w:rPr>
          <w:rFonts w:ascii="Times New Roman" w:hAnsi="Times New Roman" w:cs="Times New Roman"/>
          <w:sz w:val="24"/>
          <w:szCs w:val="24"/>
        </w:rPr>
        <w:t>К приносящей доход деятельности относятся следующие виды деятельности Образовательной организации:</w:t>
      </w:r>
    </w:p>
    <w:p w:rsidR="00926B56" w:rsidRPr="0032586D" w:rsidRDefault="00040FCB" w:rsidP="00A52CF7">
      <w:pPr>
        <w:pStyle w:val="western"/>
        <w:spacing w:before="0" w:beforeAutospacing="0" w:after="0" w:afterAutospacing="0"/>
        <w:ind w:firstLine="709"/>
        <w:jc w:val="both"/>
        <w:rPr>
          <w:sz w:val="24"/>
          <w:szCs w:val="24"/>
        </w:rPr>
      </w:pPr>
      <w:r w:rsidRPr="0032586D">
        <w:rPr>
          <w:sz w:val="24"/>
          <w:szCs w:val="24"/>
        </w:rPr>
        <w:t>-</w:t>
      </w:r>
      <w:r w:rsidR="00926B56" w:rsidRPr="0032586D">
        <w:rPr>
          <w:sz w:val="24"/>
          <w:szCs w:val="24"/>
        </w:rPr>
        <w:t xml:space="preserve"> </w:t>
      </w:r>
      <w:r w:rsidR="003B59ED" w:rsidRPr="0032586D">
        <w:rPr>
          <w:sz w:val="24"/>
          <w:szCs w:val="24"/>
        </w:rPr>
        <w:t xml:space="preserve">представление </w:t>
      </w:r>
      <w:proofErr w:type="gramStart"/>
      <w:r w:rsidR="003B59ED" w:rsidRPr="0032586D">
        <w:rPr>
          <w:sz w:val="24"/>
          <w:szCs w:val="24"/>
        </w:rPr>
        <w:t>обучающимся</w:t>
      </w:r>
      <w:proofErr w:type="gramEnd"/>
      <w:r w:rsidR="003B59ED" w:rsidRPr="0032586D">
        <w:rPr>
          <w:sz w:val="24"/>
          <w:szCs w:val="24"/>
        </w:rPr>
        <w:t xml:space="preserve"> платных образовательных услуг</w:t>
      </w:r>
      <w:r w:rsidR="00926B56" w:rsidRPr="0032586D">
        <w:rPr>
          <w:sz w:val="24"/>
          <w:szCs w:val="24"/>
        </w:rPr>
        <w:t>;</w:t>
      </w:r>
    </w:p>
    <w:p w:rsidR="00926B56" w:rsidRPr="0032586D" w:rsidRDefault="003B59ED" w:rsidP="00A52CF7">
      <w:pPr>
        <w:pStyle w:val="western"/>
        <w:spacing w:before="0" w:beforeAutospacing="0" w:after="0" w:afterAutospacing="0"/>
        <w:ind w:firstLine="709"/>
        <w:jc w:val="both"/>
        <w:rPr>
          <w:sz w:val="24"/>
          <w:szCs w:val="24"/>
        </w:rPr>
      </w:pPr>
      <w:r w:rsidRPr="0032586D">
        <w:rPr>
          <w:sz w:val="24"/>
          <w:szCs w:val="24"/>
        </w:rPr>
        <w:t>- добровольные пожертвования родителей, други</w:t>
      </w:r>
      <w:r w:rsidR="00926B56" w:rsidRPr="0032586D">
        <w:rPr>
          <w:sz w:val="24"/>
          <w:szCs w:val="24"/>
        </w:rPr>
        <w:t>х юридических и физических лиц;</w:t>
      </w:r>
    </w:p>
    <w:p w:rsidR="00926B56" w:rsidRPr="0032586D" w:rsidRDefault="00926B56" w:rsidP="00A52CF7">
      <w:pPr>
        <w:pStyle w:val="western"/>
        <w:spacing w:before="0" w:beforeAutospacing="0" w:after="0" w:afterAutospacing="0"/>
        <w:ind w:firstLine="709"/>
        <w:jc w:val="both"/>
        <w:rPr>
          <w:sz w:val="24"/>
          <w:szCs w:val="24"/>
        </w:rPr>
      </w:pPr>
      <w:r w:rsidRPr="0032586D">
        <w:rPr>
          <w:sz w:val="24"/>
          <w:szCs w:val="24"/>
        </w:rPr>
        <w:t xml:space="preserve">- </w:t>
      </w:r>
      <w:r w:rsidR="003B59ED" w:rsidRPr="0032586D">
        <w:rPr>
          <w:sz w:val="24"/>
          <w:szCs w:val="24"/>
        </w:rPr>
        <w:t>доход о</w:t>
      </w:r>
      <w:r w:rsidRPr="0032586D">
        <w:rPr>
          <w:sz w:val="24"/>
          <w:szCs w:val="24"/>
        </w:rPr>
        <w:t>т реализации продукции и услуг;</w:t>
      </w:r>
    </w:p>
    <w:p w:rsidR="00926B56" w:rsidRPr="0032586D" w:rsidRDefault="003B59ED" w:rsidP="00A52CF7">
      <w:pPr>
        <w:pStyle w:val="western"/>
        <w:spacing w:before="0" w:beforeAutospacing="0" w:after="0" w:afterAutospacing="0"/>
        <w:ind w:firstLine="709"/>
        <w:jc w:val="both"/>
        <w:rPr>
          <w:sz w:val="24"/>
          <w:szCs w:val="24"/>
        </w:rPr>
      </w:pPr>
      <w:r w:rsidRPr="0032586D">
        <w:rPr>
          <w:sz w:val="24"/>
          <w:szCs w:val="24"/>
        </w:rPr>
        <w:t>- прибыль от предпринимательской деятельности;</w:t>
      </w:r>
    </w:p>
    <w:p w:rsidR="003B59ED" w:rsidRPr="0032586D" w:rsidRDefault="003B59ED" w:rsidP="00A52CF7">
      <w:pPr>
        <w:pStyle w:val="western"/>
        <w:spacing w:before="0" w:beforeAutospacing="0" w:after="0" w:afterAutospacing="0"/>
        <w:ind w:firstLine="709"/>
        <w:jc w:val="both"/>
        <w:rPr>
          <w:sz w:val="24"/>
          <w:szCs w:val="24"/>
        </w:rPr>
      </w:pPr>
      <w:r w:rsidRPr="0032586D">
        <w:rPr>
          <w:sz w:val="24"/>
          <w:szCs w:val="24"/>
        </w:rPr>
        <w:t>- средства, полученные в качестве аренды.</w:t>
      </w:r>
    </w:p>
    <w:p w:rsidR="003B59ED" w:rsidRPr="0032586D" w:rsidRDefault="005C4B2F" w:rsidP="00A52CF7">
      <w:pPr>
        <w:pStyle w:val="western"/>
        <w:spacing w:before="0" w:beforeAutospacing="0" w:after="0" w:afterAutospacing="0"/>
        <w:ind w:firstLine="709"/>
        <w:jc w:val="both"/>
        <w:rPr>
          <w:sz w:val="24"/>
          <w:szCs w:val="24"/>
        </w:rPr>
      </w:pPr>
      <w:r w:rsidRPr="0032586D">
        <w:rPr>
          <w:sz w:val="24"/>
          <w:szCs w:val="24"/>
        </w:rPr>
        <w:t>7</w:t>
      </w:r>
      <w:r w:rsidR="003B59ED" w:rsidRPr="0032586D">
        <w:rPr>
          <w:sz w:val="24"/>
          <w:szCs w:val="24"/>
        </w:rPr>
        <w:t>.</w:t>
      </w:r>
      <w:r w:rsidRPr="0032586D">
        <w:rPr>
          <w:sz w:val="24"/>
          <w:szCs w:val="24"/>
        </w:rPr>
        <w:t>1</w:t>
      </w:r>
      <w:r w:rsidR="003B59ED" w:rsidRPr="0032586D">
        <w:rPr>
          <w:sz w:val="24"/>
          <w:szCs w:val="24"/>
        </w:rPr>
        <w:t xml:space="preserve">7. </w:t>
      </w:r>
      <w:r w:rsidR="00926B56" w:rsidRPr="0032586D">
        <w:rPr>
          <w:sz w:val="24"/>
          <w:szCs w:val="24"/>
        </w:rPr>
        <w:t>Образовательная организация</w:t>
      </w:r>
      <w:r w:rsidR="003B59ED" w:rsidRPr="0032586D">
        <w:rPr>
          <w:sz w:val="24"/>
          <w:szCs w:val="24"/>
        </w:rPr>
        <w:t xml:space="preserve"> самостоятельно осуществляет финансово-хозяйственную деятельность, оно имеет самостоятельный баланс и лицевой счет.</w:t>
      </w:r>
    </w:p>
    <w:p w:rsidR="003B59ED" w:rsidRPr="0032586D" w:rsidRDefault="005C4B2F" w:rsidP="00A52CF7">
      <w:pPr>
        <w:pStyle w:val="western"/>
        <w:spacing w:before="0" w:beforeAutospacing="0" w:after="0" w:afterAutospacing="0"/>
        <w:ind w:firstLine="709"/>
        <w:jc w:val="both"/>
        <w:rPr>
          <w:sz w:val="24"/>
          <w:szCs w:val="24"/>
        </w:rPr>
      </w:pPr>
      <w:r w:rsidRPr="0032586D">
        <w:rPr>
          <w:sz w:val="24"/>
          <w:szCs w:val="24"/>
        </w:rPr>
        <w:t>7</w:t>
      </w:r>
      <w:r w:rsidR="003B59ED" w:rsidRPr="0032586D">
        <w:rPr>
          <w:sz w:val="24"/>
          <w:szCs w:val="24"/>
        </w:rPr>
        <w:t>.</w:t>
      </w:r>
      <w:r w:rsidRPr="0032586D">
        <w:rPr>
          <w:sz w:val="24"/>
          <w:szCs w:val="24"/>
        </w:rPr>
        <w:t>1</w:t>
      </w:r>
      <w:r w:rsidR="003B59ED" w:rsidRPr="0032586D">
        <w:rPr>
          <w:sz w:val="24"/>
          <w:szCs w:val="24"/>
        </w:rPr>
        <w:t>8.</w:t>
      </w:r>
      <w:r w:rsidR="00926B56" w:rsidRPr="0032586D">
        <w:rPr>
          <w:sz w:val="24"/>
          <w:szCs w:val="24"/>
        </w:rPr>
        <w:t xml:space="preserve"> Образовательная организация</w:t>
      </w:r>
      <w:r w:rsidR="003B59ED" w:rsidRPr="0032586D">
        <w:rPr>
          <w:sz w:val="24"/>
          <w:szCs w:val="24"/>
        </w:rPr>
        <w:t xml:space="preserve"> не является собственником финансовых и материальных средств, полученных за счет своих доходов и средств, переданных в форме дара физическим или юридическим лицом. Материальные и финансовые средства </w:t>
      </w:r>
      <w:r w:rsidR="00926B56" w:rsidRPr="0032586D">
        <w:rPr>
          <w:sz w:val="24"/>
          <w:szCs w:val="24"/>
        </w:rPr>
        <w:t>Образовательной организации</w:t>
      </w:r>
      <w:r w:rsidR="003B59ED" w:rsidRPr="0032586D">
        <w:rPr>
          <w:sz w:val="24"/>
          <w:szCs w:val="24"/>
        </w:rPr>
        <w:t xml:space="preserve"> подлежат изъятию учредителем.</w:t>
      </w:r>
    </w:p>
    <w:p w:rsidR="003B59ED" w:rsidRPr="0032586D" w:rsidRDefault="005C4B2F" w:rsidP="00A52CF7">
      <w:pPr>
        <w:pStyle w:val="western"/>
        <w:spacing w:before="0" w:beforeAutospacing="0" w:after="0" w:afterAutospacing="0"/>
        <w:ind w:firstLine="709"/>
        <w:jc w:val="both"/>
        <w:rPr>
          <w:sz w:val="24"/>
          <w:szCs w:val="24"/>
        </w:rPr>
      </w:pPr>
      <w:r w:rsidRPr="0032586D">
        <w:rPr>
          <w:sz w:val="24"/>
          <w:szCs w:val="24"/>
        </w:rPr>
        <w:t>7</w:t>
      </w:r>
      <w:r w:rsidR="003B59ED" w:rsidRPr="0032586D">
        <w:rPr>
          <w:sz w:val="24"/>
          <w:szCs w:val="24"/>
        </w:rPr>
        <w:t>.</w:t>
      </w:r>
      <w:r w:rsidRPr="0032586D">
        <w:rPr>
          <w:sz w:val="24"/>
          <w:szCs w:val="24"/>
        </w:rPr>
        <w:t>1</w:t>
      </w:r>
      <w:r w:rsidR="003B59ED" w:rsidRPr="0032586D">
        <w:rPr>
          <w:sz w:val="24"/>
          <w:szCs w:val="24"/>
        </w:rPr>
        <w:t xml:space="preserve">9. Неиспользованные в текущем году финансовые средства не могут быть изъяты и зачтены </w:t>
      </w:r>
      <w:r w:rsidR="00926B56" w:rsidRPr="0032586D">
        <w:rPr>
          <w:sz w:val="24"/>
          <w:szCs w:val="24"/>
        </w:rPr>
        <w:t>Образовательной организации</w:t>
      </w:r>
      <w:r w:rsidR="003B59ED" w:rsidRPr="0032586D">
        <w:rPr>
          <w:sz w:val="24"/>
          <w:szCs w:val="24"/>
        </w:rPr>
        <w:t xml:space="preserve"> в объеме финансирования будущего года.</w:t>
      </w:r>
    </w:p>
    <w:p w:rsidR="00832274" w:rsidRPr="0032586D" w:rsidRDefault="00832274"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7.20. </w:t>
      </w:r>
      <w:r w:rsidR="0069442D" w:rsidRPr="0032586D">
        <w:rPr>
          <w:rFonts w:ascii="Times New Roman" w:hAnsi="Times New Roman"/>
          <w:sz w:val="24"/>
          <w:szCs w:val="24"/>
        </w:rPr>
        <w:t>Учредитель вправе приостановить приносящую доход деятельность Образовательной организации, если она идет в ущерб образовательной деятельности, предусмотренной Уставом, до решения суда по этому вопросу.</w:t>
      </w:r>
      <w:r w:rsidRPr="0032586D">
        <w:rPr>
          <w:rFonts w:ascii="Times New Roman" w:hAnsi="Times New Roman"/>
          <w:sz w:val="24"/>
          <w:szCs w:val="24"/>
        </w:rPr>
        <w:t xml:space="preserve"> </w:t>
      </w:r>
    </w:p>
    <w:p w:rsidR="00832274" w:rsidRPr="0032586D" w:rsidRDefault="00832274" w:rsidP="00A52CF7">
      <w:pPr>
        <w:widowControl w:val="0"/>
        <w:autoSpaceDE w:val="0"/>
        <w:autoSpaceDN w:val="0"/>
        <w:adjustRightInd w:val="0"/>
        <w:spacing w:after="0" w:line="240" w:lineRule="auto"/>
        <w:ind w:firstLine="709"/>
        <w:jc w:val="both"/>
        <w:rPr>
          <w:rFonts w:ascii="Times New Roman" w:hAnsi="Times New Roman"/>
          <w:sz w:val="24"/>
          <w:szCs w:val="24"/>
        </w:rPr>
      </w:pP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 w:name="Par1206"/>
      <w:bookmarkStart w:id="6" w:name="Par1215"/>
      <w:bookmarkEnd w:id="5"/>
      <w:bookmarkEnd w:id="6"/>
      <w:r w:rsidRPr="0032586D">
        <w:rPr>
          <w:rFonts w:ascii="Times New Roman" w:hAnsi="Times New Roman"/>
          <w:b/>
          <w:sz w:val="24"/>
          <w:szCs w:val="24"/>
        </w:rPr>
        <w:t>8. Реорганизация и ликвидация Образовател</w:t>
      </w:r>
      <w:r w:rsidR="00040FCB" w:rsidRPr="0032586D">
        <w:rPr>
          <w:rFonts w:ascii="Times New Roman" w:hAnsi="Times New Roman"/>
          <w:b/>
          <w:sz w:val="24"/>
          <w:szCs w:val="24"/>
        </w:rPr>
        <w:t xml:space="preserve">ьной организации и изменение ее </w:t>
      </w:r>
      <w:r w:rsidRPr="0032586D">
        <w:rPr>
          <w:rFonts w:ascii="Times New Roman" w:hAnsi="Times New Roman"/>
          <w:b/>
          <w:sz w:val="24"/>
          <w:szCs w:val="24"/>
        </w:rPr>
        <w:t>типа</w:t>
      </w:r>
    </w:p>
    <w:p w:rsidR="00832274" w:rsidRPr="0032586D" w:rsidRDefault="00832274"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8.1. Решение о реорганизации, об изменении типа, о ликвидации Образовательной организации принимается </w:t>
      </w:r>
      <w:r w:rsidR="00E97C0A" w:rsidRPr="0032586D">
        <w:rPr>
          <w:rFonts w:ascii="Times New Roman" w:hAnsi="Times New Roman"/>
          <w:sz w:val="24"/>
          <w:szCs w:val="24"/>
        </w:rPr>
        <w:t>органом местного самоуправления</w:t>
      </w:r>
      <w:r w:rsidRPr="0032586D">
        <w:rPr>
          <w:rFonts w:ascii="Times New Roman" w:hAnsi="Times New Roman"/>
          <w:sz w:val="24"/>
          <w:szCs w:val="24"/>
        </w:rPr>
        <w:t xml:space="preserve"> в форме постановления.</w:t>
      </w:r>
    </w:p>
    <w:p w:rsidR="0069442D" w:rsidRPr="0032586D" w:rsidRDefault="0069442D" w:rsidP="00A52CF7">
      <w:pPr>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eastAsia="Times New Roman" w:hAnsi="Times New Roman"/>
          <w:sz w:val="24"/>
          <w:szCs w:val="24"/>
          <w:lang w:eastAsia="ru-RU"/>
        </w:rPr>
        <w:t>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Проект постановления о реорганизации, об изменении типа, о ликвидации Образовательной организации готовится Учредителем.</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8.2. Реорганизация, изменение типа, ликвидация Образовательной организации осуществляются в соответствии с законодательством Российской Федерации в порядке, установленном Правительством Волгоградской области.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lastRenderedPageBreak/>
        <w:t xml:space="preserve">8.3. При ликвидации Образовательной организации после издания постановления </w:t>
      </w:r>
      <w:r w:rsidR="00E97C0A" w:rsidRPr="0032586D">
        <w:rPr>
          <w:rFonts w:ascii="Times New Roman" w:hAnsi="Times New Roman"/>
          <w:sz w:val="24"/>
          <w:szCs w:val="24"/>
        </w:rPr>
        <w:t>органа местного самоуправления</w:t>
      </w:r>
      <w:r w:rsidRPr="0032586D">
        <w:rPr>
          <w:rFonts w:ascii="Times New Roman" w:hAnsi="Times New Roman"/>
          <w:sz w:val="24"/>
          <w:szCs w:val="24"/>
        </w:rPr>
        <w:t xml:space="preserve"> о ликвидации Учредитель обязан:</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довести указанный правовой акт до сведения регистрирующего органа для внесения в Единый государственный реестр юридических лиц сведений о том, что Образовательная организация находится в процессе ликвидации;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утвердить состав ликвидационной комиссии;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 xml:space="preserve">установить порядок и сроки ликвидации Образовательной организации в соответствии с Гражданским </w:t>
      </w:r>
      <w:hyperlink r:id="rId16" w:history="1">
        <w:r w:rsidR="0069442D" w:rsidRPr="0032586D">
          <w:rPr>
            <w:rStyle w:val="a3"/>
            <w:rFonts w:ascii="Times New Roman" w:hAnsi="Times New Roman"/>
            <w:color w:val="auto"/>
            <w:sz w:val="24"/>
            <w:szCs w:val="24"/>
            <w:u w:val="none"/>
          </w:rPr>
          <w:t>кодексом</w:t>
        </w:r>
      </w:hyperlink>
      <w:r w:rsidR="0069442D" w:rsidRPr="0032586D">
        <w:rPr>
          <w:rFonts w:ascii="Times New Roman" w:hAnsi="Times New Roman"/>
          <w:sz w:val="24"/>
          <w:szCs w:val="24"/>
        </w:rPr>
        <w:t xml:space="preserve"> Российской Федерации и правовым актом о ликвидации Образовательной организации.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8.4. Ликвидационная комиссия:</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обеспечивает реализацию полномочий по управлению делами ликвидируемого Образовательной организации в течение всего периода её ликвидации;</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представляет Учредителю для утверждения промежуточный ликвидационный баланс и ликвидационный баланс;</w:t>
      </w:r>
    </w:p>
    <w:p w:rsidR="0069442D" w:rsidRPr="0032586D" w:rsidRDefault="00926B56"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 </w:t>
      </w:r>
      <w:r w:rsidR="0069442D" w:rsidRPr="0032586D">
        <w:rPr>
          <w:rFonts w:ascii="Times New Roman" w:hAnsi="Times New Roman"/>
          <w:sz w:val="24"/>
          <w:szCs w:val="24"/>
        </w:rPr>
        <w:t xml:space="preserve">осуществляет иные предусмотренные Гражданским </w:t>
      </w:r>
      <w:hyperlink r:id="rId17" w:history="1">
        <w:r w:rsidR="0069442D" w:rsidRPr="0032586D">
          <w:rPr>
            <w:rStyle w:val="a3"/>
            <w:rFonts w:ascii="Times New Roman" w:hAnsi="Times New Roman"/>
            <w:color w:val="auto"/>
            <w:sz w:val="24"/>
            <w:szCs w:val="24"/>
            <w:u w:val="none"/>
          </w:rPr>
          <w:t>кодексом</w:t>
        </w:r>
      </w:hyperlink>
      <w:r w:rsidR="0069442D" w:rsidRPr="0032586D">
        <w:rPr>
          <w:rFonts w:ascii="Times New Roman" w:hAnsi="Times New Roman"/>
          <w:sz w:val="24"/>
          <w:szCs w:val="24"/>
        </w:rPr>
        <w:t xml:space="preserve"> Российской Федерации и другими нормативными правовыми актами мероприятия по ликвидации Образовательной организации.</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8.5. При ликвидации Образовательной организации кредитор не вправе требовать досрочного исполнения соответствующего обязательства, а также прекращения обязательства и </w:t>
      </w:r>
      <w:proofErr w:type="gramStart"/>
      <w:r w:rsidRPr="0032586D">
        <w:rPr>
          <w:rFonts w:ascii="Times New Roman" w:hAnsi="Times New Roman"/>
          <w:sz w:val="24"/>
          <w:szCs w:val="24"/>
        </w:rPr>
        <w:t>возмещения</w:t>
      </w:r>
      <w:proofErr w:type="gramEnd"/>
      <w:r w:rsidRPr="0032586D">
        <w:rPr>
          <w:rFonts w:ascii="Times New Roman" w:hAnsi="Times New Roman"/>
          <w:sz w:val="24"/>
          <w:szCs w:val="24"/>
        </w:rPr>
        <w:t xml:space="preserve"> связанных с этим убытков.</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8.6. Имущество Образовательной организации, передается ликвидационной комиссией </w:t>
      </w:r>
      <w:r w:rsidRPr="0032586D">
        <w:rPr>
          <w:rFonts w:ascii="Times New Roman" w:eastAsia="Times New Roman" w:hAnsi="Times New Roman"/>
          <w:sz w:val="24"/>
          <w:szCs w:val="24"/>
          <w:lang w:eastAsia="ru-RU"/>
        </w:rPr>
        <w:t>на цели развити</w:t>
      </w:r>
      <w:r w:rsidR="005C4B2F" w:rsidRPr="0032586D">
        <w:rPr>
          <w:rFonts w:ascii="Times New Roman" w:eastAsia="Times New Roman" w:hAnsi="Times New Roman"/>
          <w:sz w:val="24"/>
          <w:szCs w:val="24"/>
          <w:lang w:eastAsia="ru-RU"/>
        </w:rPr>
        <w:t>я образования в соответствии с У</w:t>
      </w:r>
      <w:r w:rsidRPr="0032586D">
        <w:rPr>
          <w:rFonts w:ascii="Times New Roman" w:eastAsia="Times New Roman" w:hAnsi="Times New Roman"/>
          <w:sz w:val="24"/>
          <w:szCs w:val="24"/>
          <w:lang w:eastAsia="ru-RU"/>
        </w:rPr>
        <w:t>ставом Образовательной организации</w:t>
      </w:r>
      <w:r w:rsidRPr="0032586D">
        <w:rPr>
          <w:rFonts w:ascii="Times New Roman" w:hAnsi="Times New Roman"/>
          <w:sz w:val="24"/>
          <w:szCs w:val="24"/>
        </w:rPr>
        <w:t>.</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8.7. При ликвидации Образовательной организации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69442D" w:rsidRPr="0032586D" w:rsidRDefault="0069442D"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8.8. При ликвидации Образовательной организации, при прекращении её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Образовательной организации, о прекращении её деятельности в результате реорганизации.</w:t>
      </w:r>
    </w:p>
    <w:p w:rsidR="00040FCB" w:rsidRPr="0032586D" w:rsidRDefault="00624BD7"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 xml:space="preserve">8.9. </w:t>
      </w:r>
      <w:r w:rsidR="00040FCB" w:rsidRPr="0032586D">
        <w:rPr>
          <w:rFonts w:ascii="Times New Roman" w:hAnsi="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60526" w:rsidRPr="0032586D" w:rsidRDefault="00A60526" w:rsidP="00A52CF7">
      <w:pPr>
        <w:widowControl w:val="0"/>
        <w:autoSpaceDE w:val="0"/>
        <w:autoSpaceDN w:val="0"/>
        <w:adjustRightInd w:val="0"/>
        <w:spacing w:after="0" w:line="240" w:lineRule="auto"/>
        <w:ind w:firstLine="709"/>
        <w:jc w:val="both"/>
        <w:rPr>
          <w:rFonts w:ascii="Times New Roman" w:hAnsi="Times New Roman"/>
          <w:sz w:val="24"/>
          <w:szCs w:val="24"/>
        </w:rPr>
      </w:pPr>
    </w:p>
    <w:p w:rsidR="0069442D" w:rsidRPr="0032586D" w:rsidRDefault="0069442D" w:rsidP="00A52CF7">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 w:name="Par1236"/>
      <w:bookmarkEnd w:id="7"/>
      <w:r w:rsidRPr="0032586D">
        <w:rPr>
          <w:rFonts w:ascii="Times New Roman" w:hAnsi="Times New Roman"/>
          <w:b/>
          <w:sz w:val="24"/>
          <w:szCs w:val="24"/>
        </w:rPr>
        <w:t>9. Порядок внесения изменений в Устав Образовательной организации</w:t>
      </w:r>
    </w:p>
    <w:p w:rsidR="00A60526" w:rsidRPr="0032586D" w:rsidRDefault="00A60526" w:rsidP="00A52CF7">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69442D" w:rsidRPr="0032586D" w:rsidRDefault="005C4B2F"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9.1. Изменения в У</w:t>
      </w:r>
      <w:r w:rsidR="0069442D" w:rsidRPr="0032586D">
        <w:rPr>
          <w:rFonts w:ascii="Times New Roman" w:hAnsi="Times New Roman"/>
          <w:sz w:val="24"/>
          <w:szCs w:val="24"/>
        </w:rPr>
        <w:t>став Образовательной организации принимаются на общем собрании работников Образовательной организации.</w:t>
      </w:r>
    </w:p>
    <w:p w:rsidR="0069442D" w:rsidRPr="0032586D" w:rsidRDefault="005C4B2F" w:rsidP="00A52CF7">
      <w:pPr>
        <w:widowControl w:val="0"/>
        <w:autoSpaceDE w:val="0"/>
        <w:autoSpaceDN w:val="0"/>
        <w:adjustRightInd w:val="0"/>
        <w:spacing w:after="0" w:line="240" w:lineRule="auto"/>
        <w:ind w:firstLine="709"/>
        <w:jc w:val="both"/>
        <w:rPr>
          <w:rFonts w:ascii="Times New Roman" w:hAnsi="Times New Roman"/>
          <w:sz w:val="24"/>
          <w:szCs w:val="24"/>
        </w:rPr>
      </w:pPr>
      <w:r w:rsidRPr="0032586D">
        <w:rPr>
          <w:rFonts w:ascii="Times New Roman" w:hAnsi="Times New Roman"/>
          <w:sz w:val="24"/>
          <w:szCs w:val="24"/>
        </w:rPr>
        <w:t>9.2. Изменения в настоящий У</w:t>
      </w:r>
      <w:r w:rsidR="0069442D" w:rsidRPr="0032586D">
        <w:rPr>
          <w:rFonts w:ascii="Times New Roman" w:hAnsi="Times New Roman"/>
          <w:sz w:val="24"/>
          <w:szCs w:val="24"/>
        </w:rPr>
        <w:t>став утверждаются Учредителем.</w:t>
      </w:r>
    </w:p>
    <w:p w:rsidR="0069442D" w:rsidRPr="0032586D" w:rsidRDefault="00624BD7" w:rsidP="00A52CF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586D">
        <w:rPr>
          <w:rFonts w:ascii="Times New Roman" w:eastAsia="Times New Roman" w:hAnsi="Times New Roman"/>
          <w:sz w:val="24"/>
          <w:szCs w:val="24"/>
          <w:lang w:eastAsia="ru-RU"/>
        </w:rPr>
        <w:t>Отдел по управлению муниципальным имуществом</w:t>
      </w:r>
      <w:r w:rsidR="00A60526" w:rsidRPr="0032586D">
        <w:rPr>
          <w:rFonts w:ascii="Times New Roman" w:eastAsia="Times New Roman" w:hAnsi="Times New Roman"/>
          <w:sz w:val="24"/>
          <w:szCs w:val="24"/>
          <w:lang w:eastAsia="ru-RU"/>
        </w:rPr>
        <w:t xml:space="preserve"> администрации</w:t>
      </w:r>
      <w:r w:rsidRPr="0032586D">
        <w:rPr>
          <w:rFonts w:ascii="Times New Roman" w:eastAsia="Times New Roman" w:hAnsi="Times New Roman"/>
          <w:sz w:val="24"/>
          <w:szCs w:val="24"/>
          <w:lang w:eastAsia="ru-RU"/>
        </w:rPr>
        <w:t xml:space="preserve"> Н</w:t>
      </w:r>
      <w:r w:rsidR="00040FCB" w:rsidRPr="0032586D">
        <w:rPr>
          <w:rFonts w:ascii="Times New Roman" w:eastAsia="Times New Roman" w:hAnsi="Times New Roman"/>
          <w:sz w:val="24"/>
          <w:szCs w:val="24"/>
          <w:lang w:eastAsia="ru-RU"/>
        </w:rPr>
        <w:t xml:space="preserve">овониколаевского </w:t>
      </w:r>
      <w:r w:rsidR="005C4B2F" w:rsidRPr="0032586D">
        <w:rPr>
          <w:rFonts w:ascii="Times New Roman" w:eastAsia="Times New Roman" w:hAnsi="Times New Roman"/>
          <w:sz w:val="24"/>
          <w:szCs w:val="24"/>
          <w:lang w:eastAsia="ru-RU"/>
        </w:rPr>
        <w:t>м</w:t>
      </w:r>
      <w:r w:rsidR="00040FCB" w:rsidRPr="0032586D">
        <w:rPr>
          <w:rFonts w:ascii="Times New Roman" w:eastAsia="Times New Roman" w:hAnsi="Times New Roman"/>
          <w:sz w:val="24"/>
          <w:szCs w:val="24"/>
          <w:lang w:eastAsia="ru-RU"/>
        </w:rPr>
        <w:t>униципального района</w:t>
      </w:r>
      <w:r w:rsidR="0069442D" w:rsidRPr="0032586D">
        <w:rPr>
          <w:rFonts w:ascii="Times New Roman" w:eastAsia="Times New Roman" w:hAnsi="Times New Roman"/>
          <w:sz w:val="24"/>
          <w:szCs w:val="24"/>
          <w:lang w:eastAsia="ru-RU"/>
        </w:rPr>
        <w:t xml:space="preserve"> осуществляет со</w:t>
      </w:r>
      <w:r w:rsidR="005C4B2F" w:rsidRPr="0032586D">
        <w:rPr>
          <w:rFonts w:ascii="Times New Roman" w:eastAsia="Times New Roman" w:hAnsi="Times New Roman"/>
          <w:sz w:val="24"/>
          <w:szCs w:val="24"/>
          <w:lang w:eastAsia="ru-RU"/>
        </w:rPr>
        <w:t>гласование проекта изменений в У</w:t>
      </w:r>
      <w:r w:rsidR="0069442D" w:rsidRPr="0032586D">
        <w:rPr>
          <w:rFonts w:ascii="Times New Roman" w:eastAsia="Times New Roman" w:hAnsi="Times New Roman"/>
          <w:sz w:val="24"/>
          <w:szCs w:val="24"/>
          <w:lang w:eastAsia="ru-RU"/>
        </w:rPr>
        <w:t>став, в случае, если изменения в устав касаются прав и обязанностей Образовательной организации в отношении имущества, закрепленного за ней на праве оперативного управления.</w:t>
      </w:r>
    </w:p>
    <w:p w:rsidR="005F10AD" w:rsidRPr="0032586D" w:rsidRDefault="005F10AD" w:rsidP="00A52CF7">
      <w:pPr>
        <w:spacing w:after="0" w:line="240" w:lineRule="auto"/>
        <w:ind w:firstLine="709"/>
        <w:jc w:val="both"/>
        <w:rPr>
          <w:rFonts w:ascii="Times New Roman" w:hAnsi="Times New Roman"/>
          <w:sz w:val="24"/>
          <w:szCs w:val="24"/>
        </w:rPr>
      </w:pPr>
    </w:p>
    <w:p w:rsidR="00792091" w:rsidRPr="0032586D" w:rsidRDefault="00792091" w:rsidP="00A52CF7">
      <w:pPr>
        <w:spacing w:after="0" w:line="240" w:lineRule="auto"/>
        <w:ind w:firstLine="709"/>
        <w:jc w:val="both"/>
        <w:rPr>
          <w:rFonts w:ascii="Times New Roman" w:hAnsi="Times New Roman"/>
          <w:sz w:val="24"/>
          <w:szCs w:val="24"/>
        </w:rPr>
      </w:pPr>
    </w:p>
    <w:p w:rsidR="00792091" w:rsidRPr="0032586D" w:rsidRDefault="00792091" w:rsidP="00A52CF7">
      <w:pPr>
        <w:spacing w:after="0" w:line="240" w:lineRule="auto"/>
        <w:ind w:firstLine="709"/>
        <w:jc w:val="both"/>
        <w:rPr>
          <w:rFonts w:ascii="Times New Roman" w:hAnsi="Times New Roman"/>
          <w:sz w:val="24"/>
          <w:szCs w:val="24"/>
        </w:rPr>
      </w:pPr>
    </w:p>
    <w:p w:rsidR="00792091" w:rsidRPr="0032586D" w:rsidRDefault="00792091" w:rsidP="00A52CF7">
      <w:pPr>
        <w:spacing w:after="0" w:line="240" w:lineRule="auto"/>
        <w:ind w:firstLine="709"/>
        <w:jc w:val="both"/>
        <w:rPr>
          <w:rFonts w:ascii="Times New Roman" w:hAnsi="Times New Roman"/>
          <w:sz w:val="24"/>
          <w:szCs w:val="24"/>
        </w:rPr>
      </w:pPr>
    </w:p>
    <w:p w:rsidR="00792091" w:rsidRPr="0032586D" w:rsidRDefault="00792091" w:rsidP="00A52CF7">
      <w:pPr>
        <w:spacing w:after="0" w:line="240" w:lineRule="auto"/>
        <w:ind w:firstLine="709"/>
        <w:jc w:val="both"/>
        <w:rPr>
          <w:rFonts w:ascii="Times New Roman" w:hAnsi="Times New Roman"/>
          <w:sz w:val="24"/>
          <w:szCs w:val="24"/>
        </w:rPr>
      </w:pPr>
    </w:p>
    <w:p w:rsidR="00792091" w:rsidRPr="0032586D" w:rsidRDefault="00792091" w:rsidP="00A52CF7">
      <w:pPr>
        <w:spacing w:after="0" w:line="240" w:lineRule="auto"/>
        <w:ind w:firstLine="709"/>
        <w:jc w:val="both"/>
        <w:rPr>
          <w:rFonts w:ascii="Times New Roman" w:hAnsi="Times New Roman"/>
          <w:sz w:val="24"/>
          <w:szCs w:val="24"/>
        </w:rPr>
      </w:pPr>
    </w:p>
    <w:p w:rsidR="00792091" w:rsidRPr="0032586D" w:rsidRDefault="00792091" w:rsidP="00A52CF7">
      <w:pPr>
        <w:spacing w:after="0" w:line="240" w:lineRule="auto"/>
        <w:ind w:firstLine="709"/>
        <w:jc w:val="both"/>
        <w:rPr>
          <w:rFonts w:ascii="Times New Roman" w:hAnsi="Times New Roman"/>
          <w:sz w:val="24"/>
          <w:szCs w:val="24"/>
        </w:rPr>
      </w:pPr>
    </w:p>
    <w:p w:rsidR="00792091" w:rsidRPr="0032586D" w:rsidRDefault="00792091" w:rsidP="00A52CF7">
      <w:pPr>
        <w:spacing w:after="0" w:line="240" w:lineRule="auto"/>
        <w:ind w:firstLine="709"/>
        <w:jc w:val="both"/>
        <w:rPr>
          <w:rFonts w:ascii="Times New Roman" w:hAnsi="Times New Roman"/>
          <w:sz w:val="24"/>
          <w:szCs w:val="24"/>
        </w:rPr>
      </w:pPr>
    </w:p>
    <w:p w:rsidR="00792091" w:rsidRPr="0032586D" w:rsidRDefault="00792091" w:rsidP="008E4554">
      <w:pPr>
        <w:spacing w:after="0" w:line="360" w:lineRule="auto"/>
        <w:ind w:firstLine="709"/>
        <w:jc w:val="both"/>
        <w:rPr>
          <w:rFonts w:ascii="Times New Roman" w:hAnsi="Times New Roman"/>
          <w:sz w:val="24"/>
          <w:szCs w:val="24"/>
        </w:rPr>
      </w:pPr>
    </w:p>
    <w:sectPr w:rsidR="00792091" w:rsidRPr="0032586D" w:rsidSect="00002CEC">
      <w:footerReference w:type="default" r:id="rId18"/>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0E" w:rsidRDefault="007D140E" w:rsidP="00C01858">
      <w:pPr>
        <w:spacing w:after="0" w:line="240" w:lineRule="auto"/>
      </w:pPr>
      <w:r>
        <w:separator/>
      </w:r>
    </w:p>
  </w:endnote>
  <w:endnote w:type="continuationSeparator" w:id="0">
    <w:p w:rsidR="007D140E" w:rsidRDefault="007D140E" w:rsidP="00C01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267"/>
      <w:docPartObj>
        <w:docPartGallery w:val="Page Numbers (Bottom of Page)"/>
        <w:docPartUnique/>
      </w:docPartObj>
    </w:sdtPr>
    <w:sdtContent>
      <w:p w:rsidR="00C82B0D" w:rsidRDefault="006207C7">
        <w:pPr>
          <w:pStyle w:val="a8"/>
          <w:jc w:val="center"/>
        </w:pPr>
        <w:fldSimple w:instr=" PAGE   \* MERGEFORMAT ">
          <w:r w:rsidR="0032586D">
            <w:rPr>
              <w:noProof/>
            </w:rPr>
            <w:t>6</w:t>
          </w:r>
        </w:fldSimple>
      </w:p>
    </w:sdtContent>
  </w:sdt>
  <w:p w:rsidR="00C82B0D" w:rsidRDefault="00C82B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0E" w:rsidRDefault="007D140E" w:rsidP="00C01858">
      <w:pPr>
        <w:spacing w:after="0" w:line="240" w:lineRule="auto"/>
      </w:pPr>
      <w:r>
        <w:separator/>
      </w:r>
    </w:p>
  </w:footnote>
  <w:footnote w:type="continuationSeparator" w:id="0">
    <w:p w:rsidR="007D140E" w:rsidRDefault="007D140E" w:rsidP="00C01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B0290"/>
    <w:multiLevelType w:val="hybridMultilevel"/>
    <w:tmpl w:val="D8BE8924"/>
    <w:lvl w:ilvl="0" w:tplc="25187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9442D"/>
    <w:rsid w:val="00002CEC"/>
    <w:rsid w:val="000124B7"/>
    <w:rsid w:val="00033510"/>
    <w:rsid w:val="00040FCB"/>
    <w:rsid w:val="000710D5"/>
    <w:rsid w:val="00085B99"/>
    <w:rsid w:val="000A0381"/>
    <w:rsid w:val="000D3162"/>
    <w:rsid w:val="000D5F9E"/>
    <w:rsid w:val="00116890"/>
    <w:rsid w:val="0014130A"/>
    <w:rsid w:val="00176FD8"/>
    <w:rsid w:val="00183810"/>
    <w:rsid w:val="00191851"/>
    <w:rsid w:val="00210636"/>
    <w:rsid w:val="00216B25"/>
    <w:rsid w:val="00235206"/>
    <w:rsid w:val="00285A77"/>
    <w:rsid w:val="002B1A24"/>
    <w:rsid w:val="002D2C44"/>
    <w:rsid w:val="002E7976"/>
    <w:rsid w:val="003035AB"/>
    <w:rsid w:val="003205B2"/>
    <w:rsid w:val="0032586D"/>
    <w:rsid w:val="003B59ED"/>
    <w:rsid w:val="00487621"/>
    <w:rsid w:val="00513D0B"/>
    <w:rsid w:val="00517B6E"/>
    <w:rsid w:val="005472B0"/>
    <w:rsid w:val="00574714"/>
    <w:rsid w:val="005975C8"/>
    <w:rsid w:val="005C034F"/>
    <w:rsid w:val="005C1340"/>
    <w:rsid w:val="005C4B2F"/>
    <w:rsid w:val="005F10AD"/>
    <w:rsid w:val="005F5AEB"/>
    <w:rsid w:val="005F6F50"/>
    <w:rsid w:val="006207C7"/>
    <w:rsid w:val="00624BD7"/>
    <w:rsid w:val="00632356"/>
    <w:rsid w:val="006404CE"/>
    <w:rsid w:val="00672033"/>
    <w:rsid w:val="00682684"/>
    <w:rsid w:val="0069442D"/>
    <w:rsid w:val="00695616"/>
    <w:rsid w:val="006A365A"/>
    <w:rsid w:val="006A5FBE"/>
    <w:rsid w:val="006B31D2"/>
    <w:rsid w:val="006C474B"/>
    <w:rsid w:val="006D1D87"/>
    <w:rsid w:val="006F0BAA"/>
    <w:rsid w:val="00712B94"/>
    <w:rsid w:val="00712E42"/>
    <w:rsid w:val="00764758"/>
    <w:rsid w:val="00792091"/>
    <w:rsid w:val="007D140E"/>
    <w:rsid w:val="00832274"/>
    <w:rsid w:val="00897423"/>
    <w:rsid w:val="008A2619"/>
    <w:rsid w:val="008E4554"/>
    <w:rsid w:val="00926B56"/>
    <w:rsid w:val="00926E04"/>
    <w:rsid w:val="009327F2"/>
    <w:rsid w:val="00935817"/>
    <w:rsid w:val="00997170"/>
    <w:rsid w:val="009A71DE"/>
    <w:rsid w:val="009B7BD8"/>
    <w:rsid w:val="009C3227"/>
    <w:rsid w:val="00A232B0"/>
    <w:rsid w:val="00A520B9"/>
    <w:rsid w:val="00A52CF7"/>
    <w:rsid w:val="00A531E7"/>
    <w:rsid w:val="00A568AC"/>
    <w:rsid w:val="00A60526"/>
    <w:rsid w:val="00A76966"/>
    <w:rsid w:val="00A8650B"/>
    <w:rsid w:val="00A970CE"/>
    <w:rsid w:val="00AC1FBA"/>
    <w:rsid w:val="00AD5020"/>
    <w:rsid w:val="00AF04E9"/>
    <w:rsid w:val="00B57A00"/>
    <w:rsid w:val="00BC333B"/>
    <w:rsid w:val="00BD1168"/>
    <w:rsid w:val="00BE66C2"/>
    <w:rsid w:val="00C01858"/>
    <w:rsid w:val="00C50673"/>
    <w:rsid w:val="00C5242F"/>
    <w:rsid w:val="00C57D13"/>
    <w:rsid w:val="00C827AC"/>
    <w:rsid w:val="00C82B0D"/>
    <w:rsid w:val="00CC4679"/>
    <w:rsid w:val="00CD4768"/>
    <w:rsid w:val="00CE7A4A"/>
    <w:rsid w:val="00CF60D4"/>
    <w:rsid w:val="00D05F6D"/>
    <w:rsid w:val="00D2702A"/>
    <w:rsid w:val="00D77552"/>
    <w:rsid w:val="00D87CBC"/>
    <w:rsid w:val="00D91B5A"/>
    <w:rsid w:val="00D95728"/>
    <w:rsid w:val="00DA73C3"/>
    <w:rsid w:val="00DC1EE1"/>
    <w:rsid w:val="00DE247A"/>
    <w:rsid w:val="00E06384"/>
    <w:rsid w:val="00E6658A"/>
    <w:rsid w:val="00E875C6"/>
    <w:rsid w:val="00E97C0A"/>
    <w:rsid w:val="00EE2B65"/>
    <w:rsid w:val="00EF46B7"/>
    <w:rsid w:val="00F10F7E"/>
    <w:rsid w:val="00F267A0"/>
    <w:rsid w:val="00F316F1"/>
    <w:rsid w:val="00F37B48"/>
    <w:rsid w:val="00F738D9"/>
    <w:rsid w:val="00F74C0C"/>
    <w:rsid w:val="00F752EA"/>
    <w:rsid w:val="00F8120A"/>
    <w:rsid w:val="00F85A78"/>
    <w:rsid w:val="00FB25D1"/>
    <w:rsid w:val="00FE6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2D"/>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42D"/>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ConsPlusNonformat">
    <w:name w:val="ConsPlusNonformat"/>
    <w:rsid w:val="0069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9442D"/>
    <w:rPr>
      <w:color w:val="0000FF"/>
      <w:u w:val="single"/>
    </w:rPr>
  </w:style>
  <w:style w:type="paragraph" w:customStyle="1" w:styleId="western">
    <w:name w:val="western"/>
    <w:basedOn w:val="a"/>
    <w:rsid w:val="00D2702A"/>
    <w:pPr>
      <w:spacing w:before="100" w:beforeAutospacing="1" w:after="100" w:afterAutospacing="1" w:line="240" w:lineRule="auto"/>
    </w:pPr>
    <w:rPr>
      <w:rFonts w:ascii="Times New Roman" w:eastAsia="Times New Roman" w:hAnsi="Times New Roman"/>
      <w:sz w:val="28"/>
      <w:szCs w:val="28"/>
      <w:lang w:eastAsia="ru-RU"/>
    </w:rPr>
  </w:style>
  <w:style w:type="paragraph" w:styleId="a4">
    <w:name w:val="No Spacing"/>
    <w:uiPriority w:val="1"/>
    <w:qFormat/>
    <w:rsid w:val="00712B94"/>
    <w:pPr>
      <w:spacing w:after="0" w:line="240" w:lineRule="auto"/>
    </w:pPr>
    <w:rPr>
      <w:rFonts w:eastAsia="Times New Roman"/>
      <w:lang w:eastAsia="ru-RU"/>
    </w:rPr>
  </w:style>
  <w:style w:type="character" w:styleId="a5">
    <w:name w:val="line number"/>
    <w:basedOn w:val="a0"/>
    <w:uiPriority w:val="99"/>
    <w:semiHidden/>
    <w:unhideWhenUsed/>
    <w:rsid w:val="00C01858"/>
  </w:style>
  <w:style w:type="paragraph" w:styleId="a6">
    <w:name w:val="header"/>
    <w:basedOn w:val="a"/>
    <w:link w:val="a7"/>
    <w:uiPriority w:val="99"/>
    <w:semiHidden/>
    <w:unhideWhenUsed/>
    <w:rsid w:val="00C018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01858"/>
    <w:rPr>
      <w:rFonts w:ascii="Calibri" w:eastAsia="Calibri" w:hAnsi="Calibri"/>
      <w:sz w:val="22"/>
      <w:szCs w:val="22"/>
    </w:rPr>
  </w:style>
  <w:style w:type="paragraph" w:styleId="a8">
    <w:name w:val="footer"/>
    <w:basedOn w:val="a"/>
    <w:link w:val="a9"/>
    <w:uiPriority w:val="99"/>
    <w:unhideWhenUsed/>
    <w:rsid w:val="00C018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1858"/>
    <w:rPr>
      <w:rFonts w:ascii="Calibri" w:eastAsia="Calibri" w:hAnsi="Calibri"/>
      <w:sz w:val="22"/>
      <w:szCs w:val="22"/>
    </w:rPr>
  </w:style>
  <w:style w:type="paragraph" w:styleId="aa">
    <w:name w:val="Balloon Text"/>
    <w:basedOn w:val="a"/>
    <w:link w:val="ab"/>
    <w:uiPriority w:val="99"/>
    <w:semiHidden/>
    <w:unhideWhenUsed/>
    <w:rsid w:val="007920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2091"/>
    <w:rPr>
      <w:rFonts w:ascii="Tahoma" w:eastAsia="Calibri" w:hAnsi="Tahoma" w:cs="Tahoma"/>
      <w:sz w:val="16"/>
      <w:szCs w:val="16"/>
    </w:rPr>
  </w:style>
  <w:style w:type="table" w:styleId="ac">
    <w:name w:val="Table Grid"/>
    <w:basedOn w:val="a1"/>
    <w:uiPriority w:val="59"/>
    <w:rsid w:val="00D77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4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BB33A346D706C9E9EB1C17EA22C8341BC39471199350E8EBF6B72E23B8cEO" TargetMode="External"/><Relationship Id="rId13" Type="http://schemas.openxmlformats.org/officeDocument/2006/relationships/hyperlink" Target="consultantplus://offline/ref=592B3D35C352B9B83D53D412DA876CEF2DBF66FE61FEE4F9AF35B005wEe6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2B3D35C352B9B83D53D412DA876CEF25B866F164F6B9F3A76CBC07E156D8E68987484D2A836709wCe2O" TargetMode="External"/><Relationship Id="rId17" Type="http://schemas.openxmlformats.org/officeDocument/2006/relationships/hyperlink" Target="consultantplus://offline/ref=C7E1DFC618B7BB9AA7C46BF6C53C2583557FE876A43880DA24C27D1A7BN0k7K" TargetMode="External"/><Relationship Id="rId2" Type="http://schemas.openxmlformats.org/officeDocument/2006/relationships/numbering" Target="numbering.xml"/><Relationship Id="rId16" Type="http://schemas.openxmlformats.org/officeDocument/2006/relationships/hyperlink" Target="consultantplus://offline/ref=C7E1DFC618B7BB9AA7C46BF6C53C2583557FE876A43880DA24C27D1A7BN0k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B3D35C352B9B83D53D412DA876CEF25B867F063FDB9F3A76CBC07E156D8E68987484D2A836309wCe0O" TargetMode="External"/><Relationship Id="rId5" Type="http://schemas.openxmlformats.org/officeDocument/2006/relationships/webSettings" Target="webSettings.xml"/><Relationship Id="rId15" Type="http://schemas.openxmlformats.org/officeDocument/2006/relationships/hyperlink" Target="consultantplus://offline/ref=C7E1DFC618B7BB9AA7C46BF6C53C2583557FE876A43880DA24C27D1A7BN0k7K" TargetMode="External"/><Relationship Id="rId10" Type="http://schemas.openxmlformats.org/officeDocument/2006/relationships/hyperlink" Target="consultantplus://offline/ref=592B3D35C352B9B83D53D412DA876CEF25B866F164F6B9F3A76CBC07E156D8E68987484D2A83670CwCe4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BB33A346D706C9E9EB1C17EA22C8341BC297741B9550E8EBF6B72E238EDA853ED6033EFB238009B7cDO" TargetMode="External"/><Relationship Id="rId14" Type="http://schemas.openxmlformats.org/officeDocument/2006/relationships/hyperlink" Target="consultantplus://offline/ref=592B3D35C352B9B83D53D412DA876CEF25B866F465F7B9F3A76CBC07E156D8E68987484D2A836309wCe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F247-813A-478F-83A0-E6FE570D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8858</Words>
  <Characters>50494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МУ комитет по образованию</Company>
  <LinksUpToDate>false</LinksUpToDate>
  <CharactersWithSpaces>59234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Горемыкина</cp:lastModifiedBy>
  <cp:revision>46</cp:revision>
  <cp:lastPrinted>2014-07-07T05:24:00Z</cp:lastPrinted>
  <dcterms:created xsi:type="dcterms:W3CDTF">2013-11-18T08:17:00Z</dcterms:created>
  <dcterms:modified xsi:type="dcterms:W3CDTF">2014-07-07T05:25:00Z</dcterms:modified>
</cp:coreProperties>
</file>